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1B9" w:rsidRPr="00CC72D6" w:rsidRDefault="001911B9" w:rsidP="001911B9">
      <w:pPr>
        <w:jc w:val="right"/>
        <w:rPr>
          <w:sz w:val="24"/>
          <w:szCs w:val="24"/>
          <w:lang w:val="et-EE"/>
        </w:rPr>
      </w:pPr>
      <w:r w:rsidRPr="00CC72D6">
        <w:rPr>
          <w:sz w:val="24"/>
          <w:szCs w:val="24"/>
          <w:lang w:val="et-EE"/>
        </w:rPr>
        <w:t xml:space="preserve">Eelnõu </w:t>
      </w:r>
      <w:r w:rsidR="004F6D3A">
        <w:rPr>
          <w:sz w:val="24"/>
          <w:szCs w:val="24"/>
          <w:lang w:val="et-EE"/>
        </w:rPr>
        <w:t>20.11.2018</w:t>
      </w:r>
    </w:p>
    <w:p w:rsidR="001911B9" w:rsidRPr="00CC72D6" w:rsidRDefault="001911B9" w:rsidP="001911B9">
      <w:pPr>
        <w:jc w:val="right"/>
        <w:rPr>
          <w:sz w:val="24"/>
          <w:szCs w:val="24"/>
          <w:lang w:val="et-EE"/>
        </w:rPr>
      </w:pPr>
      <w:r w:rsidRPr="00CC72D6">
        <w:rPr>
          <w:sz w:val="24"/>
          <w:szCs w:val="24"/>
          <w:lang w:val="et-EE"/>
        </w:rPr>
        <w:t xml:space="preserve">Esitaja: </w:t>
      </w:r>
      <w:r w:rsidR="00EC3204">
        <w:rPr>
          <w:sz w:val="24"/>
          <w:szCs w:val="24"/>
          <w:lang w:val="et-EE"/>
        </w:rPr>
        <w:t>vallavalitsus</w:t>
      </w:r>
    </w:p>
    <w:p w:rsidR="001911B9" w:rsidRPr="00337431" w:rsidRDefault="004F6D3A" w:rsidP="001911B9">
      <w:pPr>
        <w:jc w:val="center"/>
        <w:rPr>
          <w:b/>
        </w:rPr>
      </w:pPr>
      <w:r w:rsidRPr="005B3AF7">
        <w:rPr>
          <w:noProof/>
          <w:lang w:val="et-EE"/>
        </w:rPr>
        <w:drawing>
          <wp:inline distT="0" distB="0" distL="0" distR="0" wp14:anchorId="63F8C29E" wp14:editId="594F12FF">
            <wp:extent cx="866775" cy="962025"/>
            <wp:effectExtent l="0" t="0" r="9525" b="9525"/>
            <wp:docPr id="2" name="Pilt 2"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C:\Users\Dell\Documents\Katrin\Vald\Uus vapp\Kanepi_vapp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p w:rsidR="001911B9" w:rsidRPr="00337431" w:rsidRDefault="001911B9" w:rsidP="001911B9">
      <w:pPr>
        <w:tabs>
          <w:tab w:val="left" w:pos="1132"/>
        </w:tabs>
        <w:jc w:val="center"/>
        <w:rPr>
          <w:b/>
          <w:sz w:val="28"/>
          <w:szCs w:val="28"/>
        </w:rPr>
      </w:pPr>
      <w:r w:rsidRPr="00337431">
        <w:rPr>
          <w:b/>
          <w:sz w:val="28"/>
          <w:szCs w:val="28"/>
        </w:rPr>
        <w:t>KANEPI VALLAVOLIKOGU</w:t>
      </w:r>
    </w:p>
    <w:p w:rsidR="001911B9" w:rsidRDefault="001911B9" w:rsidP="001911B9">
      <w:pPr>
        <w:tabs>
          <w:tab w:val="left" w:pos="1132"/>
        </w:tabs>
        <w:rPr>
          <w:b/>
          <w:sz w:val="28"/>
          <w:szCs w:val="28"/>
        </w:rPr>
      </w:pPr>
    </w:p>
    <w:p w:rsidR="001911B9" w:rsidRPr="00D060B2" w:rsidRDefault="001911B9" w:rsidP="001911B9">
      <w:pPr>
        <w:tabs>
          <w:tab w:val="left" w:pos="1132"/>
        </w:tabs>
        <w:rPr>
          <w:b/>
          <w:sz w:val="28"/>
          <w:szCs w:val="28"/>
          <w:lang w:val="et-EE"/>
        </w:rPr>
      </w:pPr>
      <w:r w:rsidRPr="00D060B2">
        <w:rPr>
          <w:b/>
          <w:sz w:val="28"/>
          <w:szCs w:val="28"/>
          <w:lang w:val="et-EE"/>
        </w:rPr>
        <w:t>O T S U S</w:t>
      </w:r>
    </w:p>
    <w:p w:rsidR="001911B9" w:rsidRPr="00D060B2" w:rsidRDefault="001911B9" w:rsidP="001911B9">
      <w:pPr>
        <w:tabs>
          <w:tab w:val="left" w:pos="1132"/>
        </w:tabs>
        <w:rPr>
          <w:lang w:val="et-EE"/>
        </w:rPr>
      </w:pPr>
    </w:p>
    <w:p w:rsidR="001911B9" w:rsidRPr="00D060B2" w:rsidRDefault="001911B9" w:rsidP="001911B9">
      <w:pPr>
        <w:tabs>
          <w:tab w:val="left" w:pos="1132"/>
        </w:tabs>
        <w:rPr>
          <w:sz w:val="24"/>
          <w:szCs w:val="24"/>
          <w:lang w:val="et-EE"/>
        </w:rPr>
      </w:pPr>
      <w:r w:rsidRPr="00D060B2">
        <w:rPr>
          <w:sz w:val="24"/>
          <w:szCs w:val="24"/>
          <w:lang w:val="et-EE"/>
        </w:rPr>
        <w:t>Kanepi</w:t>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00D95160">
        <w:rPr>
          <w:sz w:val="24"/>
          <w:szCs w:val="24"/>
          <w:lang w:val="et-EE"/>
        </w:rPr>
        <w:t xml:space="preserve">        </w:t>
      </w:r>
      <w:r w:rsidR="004F6D3A">
        <w:rPr>
          <w:sz w:val="24"/>
          <w:szCs w:val="24"/>
          <w:lang w:val="et-EE"/>
        </w:rPr>
        <w:t>20.11.2018 nr 1-</w:t>
      </w:r>
      <w:r w:rsidRPr="00D060B2">
        <w:rPr>
          <w:sz w:val="24"/>
          <w:szCs w:val="24"/>
          <w:lang w:val="et-EE"/>
        </w:rPr>
        <w:t>3/</w:t>
      </w:r>
      <w:r w:rsidR="004F6D3A">
        <w:rPr>
          <w:sz w:val="24"/>
          <w:szCs w:val="24"/>
          <w:lang w:val="et-EE"/>
        </w:rPr>
        <w:t>2018/</w:t>
      </w:r>
    </w:p>
    <w:p w:rsidR="000F4F2C" w:rsidRPr="00D060B2" w:rsidRDefault="000F4F2C" w:rsidP="00AC6AD9">
      <w:pPr>
        <w:rPr>
          <w:sz w:val="24"/>
          <w:lang w:val="et-EE"/>
        </w:rPr>
      </w:pPr>
    </w:p>
    <w:p w:rsidR="00232016" w:rsidRPr="00D95160" w:rsidRDefault="00AD76C1" w:rsidP="00D95160">
      <w:pPr>
        <w:spacing w:after="360"/>
        <w:rPr>
          <w:rFonts w:eastAsiaTheme="minorHAnsi"/>
          <w:b/>
          <w:sz w:val="26"/>
          <w:szCs w:val="26"/>
          <w:lang w:val="et-EE" w:eastAsia="en-US"/>
        </w:rPr>
      </w:pPr>
      <w:r>
        <w:rPr>
          <w:rFonts w:eastAsiaTheme="minorHAnsi"/>
          <w:b/>
          <w:sz w:val="26"/>
          <w:szCs w:val="26"/>
          <w:lang w:val="et-EE" w:eastAsia="en-US"/>
        </w:rPr>
        <w:t xml:space="preserve">Vee-ettevõtja määramine ja </w:t>
      </w:r>
      <w:r w:rsidR="00E507AD">
        <w:rPr>
          <w:rFonts w:eastAsiaTheme="minorHAnsi"/>
          <w:b/>
          <w:sz w:val="26"/>
          <w:szCs w:val="26"/>
          <w:lang w:val="et-EE" w:eastAsia="en-US"/>
        </w:rPr>
        <w:t xml:space="preserve">tema </w:t>
      </w:r>
      <w:r>
        <w:rPr>
          <w:rFonts w:eastAsiaTheme="minorHAnsi"/>
          <w:b/>
          <w:sz w:val="26"/>
          <w:szCs w:val="26"/>
          <w:lang w:val="et-EE" w:eastAsia="en-US"/>
        </w:rPr>
        <w:t>tegevus</w:t>
      </w:r>
      <w:r w:rsidR="00E507AD">
        <w:rPr>
          <w:rFonts w:eastAsiaTheme="minorHAnsi"/>
          <w:b/>
          <w:sz w:val="26"/>
          <w:szCs w:val="26"/>
          <w:lang w:val="et-EE" w:eastAsia="en-US"/>
        </w:rPr>
        <w:t>piirkonna kehtestamine</w:t>
      </w:r>
      <w:bookmarkStart w:id="0" w:name="_GoBack"/>
      <w:bookmarkEnd w:id="0"/>
    </w:p>
    <w:p w:rsidR="00353C98" w:rsidRDefault="00353C98" w:rsidP="00D95160">
      <w:pPr>
        <w:tabs>
          <w:tab w:val="left" w:pos="360"/>
          <w:tab w:val="left" w:pos="2880"/>
        </w:tabs>
        <w:spacing w:after="120" w:line="276" w:lineRule="auto"/>
        <w:jc w:val="both"/>
        <w:rPr>
          <w:sz w:val="24"/>
          <w:szCs w:val="24"/>
          <w:lang w:val="et-EE" w:eastAsia="en-US"/>
        </w:rPr>
      </w:pPr>
      <w:r>
        <w:rPr>
          <w:sz w:val="24"/>
          <w:szCs w:val="24"/>
          <w:lang w:val="et-EE" w:eastAsia="en-US"/>
        </w:rPr>
        <w:t xml:space="preserve">Vastavalt kohaliku omavalitsuse korralduse seaduse § 6 lõikele 1 on kohaliku omavalitsuse ülesanne muuhulgas korraldada vallas veevarustust ja kanalisatsiooni. </w:t>
      </w:r>
      <w:r w:rsidR="00BE6D28" w:rsidRPr="00BE6D28">
        <w:rPr>
          <w:sz w:val="24"/>
          <w:szCs w:val="24"/>
          <w:lang w:val="et-EE" w:eastAsia="en-US"/>
        </w:rPr>
        <w:t xml:space="preserve">Ühisveevärgi- ja kanalisatsiooniseaduse (ÜVVKS) § 7 sätestab, et vee-ettevõtja määramine kuulub volikogu pädevusse. </w:t>
      </w:r>
      <w:r>
        <w:rPr>
          <w:sz w:val="24"/>
          <w:szCs w:val="24"/>
          <w:lang w:val="et-EE" w:eastAsia="en-US"/>
        </w:rPr>
        <w:t xml:space="preserve">Ühinemiseelne </w:t>
      </w:r>
      <w:r w:rsidRPr="00353C98">
        <w:rPr>
          <w:sz w:val="24"/>
          <w:szCs w:val="24"/>
          <w:lang w:val="et-EE" w:eastAsia="en-US"/>
        </w:rPr>
        <w:t>Kanepi vald on alates 13.12.2016 AS Võru Vesi aktsionär. AS Võru Vesi opereerib endise Kanepi valla ühisveevärgi ja -kanalisatsiooni (ÜVK) piirkondades alates 01.01.2017.</w:t>
      </w:r>
      <w:r>
        <w:rPr>
          <w:sz w:val="24"/>
          <w:szCs w:val="24"/>
          <w:lang w:val="et-EE" w:eastAsia="en-US"/>
        </w:rPr>
        <w:t xml:space="preserve"> </w:t>
      </w:r>
      <w:r w:rsidR="00BE6D28" w:rsidRPr="00BE6D28">
        <w:rPr>
          <w:sz w:val="24"/>
          <w:szCs w:val="24"/>
          <w:lang w:val="et-EE" w:eastAsia="en-US"/>
        </w:rPr>
        <w:t xml:space="preserve">Täna on </w:t>
      </w:r>
      <w:r>
        <w:rPr>
          <w:sz w:val="24"/>
          <w:szCs w:val="24"/>
          <w:lang w:val="et-EE" w:eastAsia="en-US"/>
        </w:rPr>
        <w:t xml:space="preserve">endise Valgjärve valla territooriumil </w:t>
      </w:r>
      <w:r w:rsidR="009C745A">
        <w:rPr>
          <w:sz w:val="24"/>
          <w:szCs w:val="24"/>
          <w:lang w:val="et-EE" w:eastAsia="en-US"/>
        </w:rPr>
        <w:t>Saverna, Maaritsa</w:t>
      </w:r>
      <w:r>
        <w:rPr>
          <w:sz w:val="24"/>
          <w:szCs w:val="24"/>
          <w:lang w:val="et-EE" w:eastAsia="en-US"/>
        </w:rPr>
        <w:t xml:space="preserve"> ja</w:t>
      </w:r>
      <w:r w:rsidR="009C745A">
        <w:rPr>
          <w:sz w:val="24"/>
          <w:szCs w:val="24"/>
          <w:lang w:val="et-EE" w:eastAsia="en-US"/>
        </w:rPr>
        <w:t xml:space="preserve"> Valgjärve</w:t>
      </w:r>
      <w:r>
        <w:rPr>
          <w:sz w:val="24"/>
          <w:szCs w:val="24"/>
          <w:lang w:val="et-EE" w:eastAsia="en-US"/>
        </w:rPr>
        <w:t xml:space="preserve"> külas </w:t>
      </w:r>
      <w:r w:rsidRPr="00BE6D28">
        <w:rPr>
          <w:sz w:val="24"/>
          <w:szCs w:val="24"/>
          <w:lang w:val="et-EE" w:eastAsia="en-US"/>
        </w:rPr>
        <w:t>ühisveevärgi- ja kanalisatsioonivõrk</w:t>
      </w:r>
      <w:r>
        <w:rPr>
          <w:sz w:val="24"/>
          <w:szCs w:val="24"/>
          <w:lang w:val="et-EE" w:eastAsia="en-US"/>
        </w:rPr>
        <w:t xml:space="preserve"> OÜ Saverna Teenus hallata ja endise Kõllest valla territooriumil </w:t>
      </w:r>
      <w:r w:rsidR="009C745A">
        <w:rPr>
          <w:sz w:val="24"/>
          <w:szCs w:val="24"/>
          <w:lang w:val="et-EE" w:eastAsia="en-US"/>
        </w:rPr>
        <w:t>Krootuse ja Ihamaru külas</w:t>
      </w:r>
      <w:r w:rsidR="00BE6D28">
        <w:rPr>
          <w:sz w:val="24"/>
          <w:szCs w:val="24"/>
          <w:lang w:val="et-EE" w:eastAsia="en-US"/>
        </w:rPr>
        <w:t xml:space="preserve"> </w:t>
      </w:r>
      <w:r w:rsidR="004F6D3A">
        <w:rPr>
          <w:sz w:val="24"/>
          <w:szCs w:val="24"/>
          <w:lang w:val="et-EE" w:eastAsia="en-US"/>
        </w:rPr>
        <w:t>OÜ Anton Invest</w:t>
      </w:r>
      <w:r w:rsidR="00BE6D28">
        <w:rPr>
          <w:sz w:val="24"/>
          <w:szCs w:val="24"/>
          <w:lang w:val="et-EE" w:eastAsia="en-US"/>
        </w:rPr>
        <w:t xml:space="preserve"> </w:t>
      </w:r>
      <w:r>
        <w:rPr>
          <w:sz w:val="24"/>
          <w:szCs w:val="24"/>
          <w:lang w:val="et-EE" w:eastAsia="en-US"/>
        </w:rPr>
        <w:t>hallata</w:t>
      </w:r>
      <w:r w:rsidR="00BE6D28" w:rsidRPr="00BE6D28">
        <w:rPr>
          <w:sz w:val="24"/>
          <w:szCs w:val="24"/>
          <w:lang w:val="et-EE" w:eastAsia="en-US"/>
        </w:rPr>
        <w:t xml:space="preserve">. </w:t>
      </w:r>
      <w:r>
        <w:rPr>
          <w:sz w:val="24"/>
          <w:szCs w:val="24"/>
          <w:lang w:val="et-EE" w:eastAsia="en-US"/>
        </w:rPr>
        <w:t xml:space="preserve">AS Võru Vesi nõukogu on 19.11.2018 toimunud nõukogu koosolekul esitanud ettepaneku </w:t>
      </w:r>
      <w:r w:rsidRPr="00353C98">
        <w:rPr>
          <w:sz w:val="24"/>
          <w:szCs w:val="24"/>
          <w:lang w:val="et-EE" w:eastAsia="en-US"/>
        </w:rPr>
        <w:t>määrata AS Võru Vesi vee-ettevõtjaks endiste Kõlleste ja Valgjärve valla ÜVK piirkondades</w:t>
      </w:r>
      <w:r>
        <w:rPr>
          <w:sz w:val="24"/>
          <w:szCs w:val="24"/>
          <w:lang w:val="et-EE" w:eastAsia="en-US"/>
        </w:rPr>
        <w:t>. Käesoleva otsusega ei toimu varade üleandmist ega aktsiate omandamist.</w:t>
      </w:r>
    </w:p>
    <w:p w:rsidR="00AD76C1" w:rsidRPr="00353C98" w:rsidRDefault="00BE6D28" w:rsidP="00D95160">
      <w:pPr>
        <w:tabs>
          <w:tab w:val="left" w:pos="360"/>
          <w:tab w:val="left" w:pos="2880"/>
        </w:tabs>
        <w:spacing w:after="120" w:line="276" w:lineRule="auto"/>
        <w:jc w:val="both"/>
        <w:rPr>
          <w:sz w:val="24"/>
          <w:szCs w:val="24"/>
          <w:lang w:val="et-EE" w:eastAsia="en-US"/>
        </w:rPr>
      </w:pPr>
      <w:r w:rsidRPr="00BE6D28">
        <w:rPr>
          <w:sz w:val="24"/>
          <w:szCs w:val="24"/>
          <w:lang w:val="et-EE" w:eastAsia="en-US"/>
        </w:rPr>
        <w:t>ÜVVKS § 7 lõike 1 alusel saab vee-ettevõtjaks määrata ainult eraõiguslik juriidilise isiku ning  § 7 lõige 12 sätestab, et  vee-ettevõtja on üldhuviteenuse osutaja majandustegevuse seadustiku üldosa seaduse tähenduses.</w:t>
      </w:r>
      <w:r>
        <w:rPr>
          <w:sz w:val="24"/>
          <w:szCs w:val="24"/>
          <w:lang w:val="et-EE" w:eastAsia="en-US"/>
        </w:rPr>
        <w:t xml:space="preserve"> </w:t>
      </w:r>
      <w:r w:rsidR="00AD76C1" w:rsidRPr="00AD76C1">
        <w:rPr>
          <w:sz w:val="24"/>
          <w:szCs w:val="24"/>
          <w:lang w:val="et-EE" w:eastAsia="en-US"/>
        </w:rPr>
        <w:t xml:space="preserve">Kehtiva </w:t>
      </w:r>
      <w:r w:rsidR="00945A99">
        <w:rPr>
          <w:sz w:val="24"/>
          <w:szCs w:val="24"/>
          <w:lang w:val="et-EE" w:eastAsia="en-US"/>
        </w:rPr>
        <w:t>ü</w:t>
      </w:r>
      <w:r w:rsidR="00AD76C1" w:rsidRPr="00AD76C1">
        <w:rPr>
          <w:sz w:val="24"/>
          <w:szCs w:val="24"/>
          <w:lang w:val="et-EE" w:eastAsia="en-US"/>
        </w:rPr>
        <w:t>hisveevärgi ja –kanalisatsiooni seaduses</w:t>
      </w:r>
      <w:r w:rsidR="009C745A">
        <w:rPr>
          <w:sz w:val="24"/>
          <w:szCs w:val="24"/>
          <w:lang w:val="et-EE" w:eastAsia="en-US"/>
        </w:rPr>
        <w:t xml:space="preserve"> </w:t>
      </w:r>
      <w:r w:rsidR="00AD76C1" w:rsidRPr="00AD76C1">
        <w:rPr>
          <w:sz w:val="24"/>
          <w:szCs w:val="24"/>
          <w:lang w:val="et-EE" w:eastAsia="en-US"/>
        </w:rPr>
        <w:t>§ 7 lõikes 2</w:t>
      </w:r>
      <w:r w:rsidR="00AD76C1" w:rsidRPr="00AD76C1">
        <w:rPr>
          <w:sz w:val="24"/>
          <w:szCs w:val="24"/>
          <w:vertAlign w:val="superscript"/>
          <w:lang w:val="et-EE" w:eastAsia="en-US"/>
        </w:rPr>
        <w:t>3</w:t>
      </w:r>
      <w:r w:rsidR="00AD76C1" w:rsidRPr="00AD76C1">
        <w:rPr>
          <w:sz w:val="24"/>
          <w:szCs w:val="24"/>
          <w:lang w:val="et-EE" w:eastAsia="en-US"/>
        </w:rPr>
        <w:t xml:space="preserve"> on välja toodud täiendavad nõuded, mida  KOV-i volikogu otsus vee-ettevõtja määramise kohta peab sisaldama. </w:t>
      </w:r>
    </w:p>
    <w:p w:rsidR="007A550C" w:rsidRPr="00D95160" w:rsidRDefault="00AD76C1" w:rsidP="00D95160">
      <w:pPr>
        <w:tabs>
          <w:tab w:val="left" w:pos="360"/>
          <w:tab w:val="left" w:pos="2880"/>
        </w:tabs>
        <w:spacing w:after="240" w:line="276" w:lineRule="auto"/>
        <w:jc w:val="both"/>
        <w:rPr>
          <w:sz w:val="24"/>
          <w:szCs w:val="24"/>
          <w:lang w:val="et-EE" w:eastAsia="en-US"/>
        </w:rPr>
      </w:pPr>
      <w:r w:rsidRPr="00AD76C1">
        <w:rPr>
          <w:sz w:val="24"/>
          <w:szCs w:val="24"/>
          <w:lang w:val="et-EE" w:eastAsia="en-US"/>
        </w:rPr>
        <w:t>Võttes aluseks</w:t>
      </w:r>
      <w:r w:rsidR="009951C5">
        <w:rPr>
          <w:sz w:val="24"/>
          <w:szCs w:val="24"/>
          <w:lang w:val="et-EE" w:eastAsia="en-US"/>
        </w:rPr>
        <w:t xml:space="preserve"> kohaliku omavalitsuse korralduse seaduse § 6 lõike 1, § 22</w:t>
      </w:r>
      <w:r w:rsidRPr="00AD76C1">
        <w:rPr>
          <w:sz w:val="24"/>
          <w:szCs w:val="24"/>
          <w:lang w:val="et-EE" w:eastAsia="en-US"/>
        </w:rPr>
        <w:t xml:space="preserve"> </w:t>
      </w:r>
      <w:r w:rsidR="009951C5">
        <w:rPr>
          <w:sz w:val="24"/>
          <w:szCs w:val="24"/>
          <w:lang w:val="et-EE" w:eastAsia="en-US"/>
        </w:rPr>
        <w:t xml:space="preserve">lõike 1 punkti 37, </w:t>
      </w:r>
      <w:r w:rsidRPr="00AD76C1">
        <w:rPr>
          <w:sz w:val="24"/>
          <w:szCs w:val="24"/>
          <w:lang w:val="et-EE" w:eastAsia="en-US"/>
        </w:rPr>
        <w:t>ühisveevärgi ja -kanalisatsiooni seaduse § 7 lõike</w:t>
      </w:r>
      <w:r w:rsidR="00E34A77">
        <w:rPr>
          <w:sz w:val="24"/>
          <w:szCs w:val="24"/>
          <w:lang w:val="et-EE" w:eastAsia="en-US"/>
        </w:rPr>
        <w:t>d</w:t>
      </w:r>
      <w:r w:rsidR="009951C5">
        <w:rPr>
          <w:sz w:val="24"/>
          <w:szCs w:val="24"/>
          <w:lang w:val="et-EE" w:eastAsia="en-US"/>
        </w:rPr>
        <w:t xml:space="preserve"> </w:t>
      </w:r>
      <w:r w:rsidRPr="00AD76C1">
        <w:rPr>
          <w:sz w:val="24"/>
          <w:szCs w:val="24"/>
          <w:lang w:val="et-EE" w:eastAsia="en-US"/>
        </w:rPr>
        <w:t xml:space="preserve"> 2</w:t>
      </w:r>
      <w:r w:rsidRPr="00AD76C1">
        <w:rPr>
          <w:sz w:val="24"/>
          <w:szCs w:val="24"/>
          <w:vertAlign w:val="superscript"/>
          <w:lang w:val="et-EE" w:eastAsia="en-US"/>
        </w:rPr>
        <w:t>3</w:t>
      </w:r>
      <w:r w:rsidR="00E34A77">
        <w:rPr>
          <w:sz w:val="24"/>
          <w:szCs w:val="24"/>
          <w:lang w:val="et-EE" w:eastAsia="en-US"/>
        </w:rPr>
        <w:t xml:space="preserve"> ja 3</w:t>
      </w:r>
      <w:r w:rsidR="009A731D">
        <w:rPr>
          <w:sz w:val="24"/>
          <w:szCs w:val="24"/>
          <w:lang w:val="et-EE" w:eastAsia="en-US"/>
        </w:rPr>
        <w:t xml:space="preserve">, konkurentsiseaduse § 15 ja AS Võru Vesi 19.11.2018 ettepaneku ning </w:t>
      </w:r>
      <w:r w:rsidRPr="00AD76C1">
        <w:rPr>
          <w:sz w:val="24"/>
          <w:szCs w:val="24"/>
          <w:lang w:val="et-EE" w:eastAsia="en-US"/>
        </w:rPr>
        <w:t xml:space="preserve">arvestanud ülaltoodud asjaoludega </w:t>
      </w:r>
      <w:r>
        <w:rPr>
          <w:color w:val="000000"/>
          <w:sz w:val="24"/>
          <w:szCs w:val="24"/>
          <w:lang w:val="et-EE"/>
        </w:rPr>
        <w:t>Kanepi</w:t>
      </w:r>
      <w:r w:rsidRPr="00AD76C1">
        <w:rPr>
          <w:color w:val="000000"/>
          <w:sz w:val="24"/>
          <w:szCs w:val="24"/>
          <w:lang w:val="et-EE"/>
        </w:rPr>
        <w:t xml:space="preserve"> Vallavolikogu</w:t>
      </w:r>
    </w:p>
    <w:p w:rsidR="00FE67AA" w:rsidRPr="00EC3204" w:rsidRDefault="00FE67AA" w:rsidP="00D95160">
      <w:pPr>
        <w:spacing w:line="276" w:lineRule="auto"/>
        <w:rPr>
          <w:rFonts w:eastAsiaTheme="minorHAnsi"/>
          <w:b/>
          <w:sz w:val="24"/>
          <w:szCs w:val="24"/>
          <w:lang w:val="et-EE" w:eastAsia="en-US"/>
        </w:rPr>
      </w:pPr>
      <w:r w:rsidRPr="00EC3204">
        <w:rPr>
          <w:rFonts w:eastAsiaTheme="minorHAnsi"/>
          <w:b/>
          <w:sz w:val="24"/>
          <w:szCs w:val="24"/>
          <w:lang w:val="et-EE" w:eastAsia="en-US"/>
        </w:rPr>
        <w:t>o t s u s t a b:</w:t>
      </w:r>
    </w:p>
    <w:p w:rsidR="000F4F2C" w:rsidRPr="00D060B2" w:rsidRDefault="000F4F2C" w:rsidP="00D95160">
      <w:pPr>
        <w:pStyle w:val="Loend"/>
        <w:spacing w:line="276" w:lineRule="auto"/>
        <w:ind w:left="0" w:firstLine="0"/>
        <w:rPr>
          <w:sz w:val="24"/>
          <w:szCs w:val="24"/>
          <w:lang w:val="et-EE"/>
        </w:rPr>
      </w:pPr>
    </w:p>
    <w:p w:rsidR="00AF0AD2" w:rsidRPr="00D95160" w:rsidRDefault="00690B0D" w:rsidP="00D95160">
      <w:pPr>
        <w:pStyle w:val="Loendilik"/>
        <w:numPr>
          <w:ilvl w:val="0"/>
          <w:numId w:val="6"/>
        </w:numPr>
        <w:tabs>
          <w:tab w:val="left" w:pos="360"/>
          <w:tab w:val="left" w:pos="2880"/>
        </w:tabs>
        <w:spacing w:after="120" w:line="276" w:lineRule="auto"/>
        <w:ind w:left="357" w:hanging="357"/>
        <w:contextualSpacing w:val="0"/>
        <w:jc w:val="both"/>
        <w:rPr>
          <w:sz w:val="24"/>
          <w:szCs w:val="24"/>
          <w:lang w:val="et-EE"/>
        </w:rPr>
      </w:pPr>
      <w:r w:rsidRPr="00E507AD">
        <w:rPr>
          <w:sz w:val="24"/>
          <w:szCs w:val="24"/>
          <w:lang w:val="et-EE"/>
        </w:rPr>
        <w:t>Määrata alates</w:t>
      </w:r>
      <w:r w:rsidR="00B5157D" w:rsidRPr="00E507AD">
        <w:rPr>
          <w:sz w:val="24"/>
          <w:szCs w:val="24"/>
          <w:lang w:val="et-EE"/>
        </w:rPr>
        <w:t xml:space="preserve"> </w:t>
      </w:r>
      <w:r w:rsidRPr="00E507AD">
        <w:rPr>
          <w:sz w:val="24"/>
          <w:szCs w:val="24"/>
          <w:lang w:val="et-EE"/>
        </w:rPr>
        <w:t>01.</w:t>
      </w:r>
      <w:r w:rsidR="00BE6D28">
        <w:rPr>
          <w:sz w:val="24"/>
          <w:szCs w:val="24"/>
          <w:lang w:val="et-EE"/>
        </w:rPr>
        <w:t>01.201</w:t>
      </w:r>
      <w:r w:rsidR="0003474E">
        <w:rPr>
          <w:sz w:val="24"/>
          <w:szCs w:val="24"/>
          <w:lang w:val="et-EE"/>
        </w:rPr>
        <w:t>9</w:t>
      </w:r>
      <w:r w:rsidRPr="00E507AD">
        <w:rPr>
          <w:sz w:val="24"/>
          <w:szCs w:val="24"/>
          <w:lang w:val="et-EE"/>
        </w:rPr>
        <w:t xml:space="preserve"> Kanepi</w:t>
      </w:r>
      <w:r w:rsidR="00B5157D" w:rsidRPr="00E507AD">
        <w:rPr>
          <w:sz w:val="24"/>
          <w:szCs w:val="24"/>
          <w:lang w:val="et-EE"/>
        </w:rPr>
        <w:t xml:space="preserve"> </w:t>
      </w:r>
      <w:r w:rsidRPr="00E507AD">
        <w:rPr>
          <w:sz w:val="24"/>
          <w:szCs w:val="24"/>
          <w:lang w:val="et-EE"/>
        </w:rPr>
        <w:t xml:space="preserve">vallas </w:t>
      </w:r>
      <w:r w:rsidR="009C745A">
        <w:rPr>
          <w:sz w:val="24"/>
          <w:szCs w:val="24"/>
          <w:lang w:val="et-EE"/>
        </w:rPr>
        <w:t>Saverna, Maaritsa, Valgjärve, Krootuse ja Ihamaru</w:t>
      </w:r>
      <w:r w:rsidRPr="00E507AD">
        <w:rPr>
          <w:sz w:val="24"/>
          <w:szCs w:val="24"/>
          <w:lang w:val="et-EE"/>
        </w:rPr>
        <w:t xml:space="preserve"> külades vee-ettevõtjaks </w:t>
      </w:r>
      <w:r w:rsidR="009C745A">
        <w:rPr>
          <w:sz w:val="24"/>
          <w:szCs w:val="24"/>
          <w:lang w:val="et-EE"/>
        </w:rPr>
        <w:t xml:space="preserve"> ja </w:t>
      </w:r>
      <w:r w:rsidRPr="00E507AD">
        <w:rPr>
          <w:sz w:val="24"/>
          <w:szCs w:val="24"/>
          <w:lang w:val="et-EE"/>
        </w:rPr>
        <w:t>ühisveevärgi ja –kanalisatsiooni</w:t>
      </w:r>
      <w:r w:rsidR="009C745A">
        <w:rPr>
          <w:sz w:val="24"/>
          <w:szCs w:val="24"/>
          <w:lang w:val="et-EE"/>
        </w:rPr>
        <w:t>teenuse osutajaks</w:t>
      </w:r>
      <w:r w:rsidRPr="00E507AD">
        <w:rPr>
          <w:sz w:val="24"/>
          <w:szCs w:val="24"/>
          <w:lang w:val="et-EE"/>
        </w:rPr>
        <w:t xml:space="preserve"> </w:t>
      </w:r>
      <w:r w:rsidR="00BE6D28">
        <w:rPr>
          <w:sz w:val="24"/>
          <w:szCs w:val="24"/>
          <w:lang w:val="et-EE"/>
        </w:rPr>
        <w:t>AS Võru Vesi</w:t>
      </w:r>
      <w:r w:rsidRPr="00E507AD">
        <w:rPr>
          <w:sz w:val="24"/>
          <w:szCs w:val="24"/>
          <w:lang w:val="et-EE"/>
        </w:rPr>
        <w:t xml:space="preserve">, registrikood </w:t>
      </w:r>
      <w:r w:rsidR="00BE6D28" w:rsidRPr="00BE6D28">
        <w:rPr>
          <w:sz w:val="24"/>
          <w:szCs w:val="24"/>
          <w:lang w:val="et-EE"/>
        </w:rPr>
        <w:t>10004973</w:t>
      </w:r>
      <w:r w:rsidRPr="00E507AD">
        <w:rPr>
          <w:sz w:val="24"/>
          <w:szCs w:val="24"/>
          <w:lang w:val="et-EE"/>
        </w:rPr>
        <w:t xml:space="preserve">, aadress </w:t>
      </w:r>
      <w:r w:rsidR="00BE6D28">
        <w:rPr>
          <w:sz w:val="24"/>
          <w:szCs w:val="24"/>
          <w:lang w:val="et-EE"/>
        </w:rPr>
        <w:t>Ringtee 10</w:t>
      </w:r>
      <w:r w:rsidRPr="00E507AD">
        <w:rPr>
          <w:sz w:val="24"/>
          <w:szCs w:val="24"/>
          <w:lang w:val="et-EE"/>
        </w:rPr>
        <w:t xml:space="preserve">, </w:t>
      </w:r>
      <w:r w:rsidR="00BE6D28">
        <w:rPr>
          <w:sz w:val="24"/>
          <w:szCs w:val="24"/>
          <w:lang w:val="et-EE"/>
        </w:rPr>
        <w:t>Võru linn</w:t>
      </w:r>
      <w:r w:rsidRPr="00E507AD">
        <w:rPr>
          <w:sz w:val="24"/>
          <w:szCs w:val="24"/>
          <w:lang w:val="et-EE"/>
        </w:rPr>
        <w:t xml:space="preserve">, </w:t>
      </w:r>
      <w:r w:rsidR="00BE6D28">
        <w:rPr>
          <w:sz w:val="24"/>
          <w:szCs w:val="24"/>
          <w:lang w:val="et-EE"/>
        </w:rPr>
        <w:t>Võru</w:t>
      </w:r>
      <w:r w:rsidRPr="00E507AD">
        <w:rPr>
          <w:sz w:val="24"/>
          <w:szCs w:val="24"/>
          <w:lang w:val="et-EE"/>
        </w:rPr>
        <w:t xml:space="preserve"> maakond, </w:t>
      </w:r>
      <w:r w:rsidR="00BE6D28">
        <w:rPr>
          <w:sz w:val="24"/>
          <w:szCs w:val="24"/>
          <w:lang w:val="et-EE"/>
        </w:rPr>
        <w:t>65620</w:t>
      </w:r>
      <w:r w:rsidRPr="00E507AD">
        <w:rPr>
          <w:sz w:val="24"/>
          <w:szCs w:val="24"/>
          <w:lang w:val="et-EE"/>
        </w:rPr>
        <w:t>.</w:t>
      </w:r>
    </w:p>
    <w:p w:rsidR="00AF0AD2" w:rsidRPr="00D95160" w:rsidRDefault="00E507AD" w:rsidP="00D95160">
      <w:pPr>
        <w:pStyle w:val="Loendilik"/>
        <w:numPr>
          <w:ilvl w:val="0"/>
          <w:numId w:val="6"/>
        </w:numPr>
        <w:tabs>
          <w:tab w:val="left" w:pos="360"/>
          <w:tab w:val="left" w:pos="2880"/>
        </w:tabs>
        <w:spacing w:after="120" w:line="276" w:lineRule="auto"/>
        <w:ind w:left="357" w:hanging="357"/>
        <w:contextualSpacing w:val="0"/>
        <w:jc w:val="both"/>
        <w:rPr>
          <w:sz w:val="24"/>
          <w:szCs w:val="24"/>
          <w:lang w:val="et-EE"/>
        </w:rPr>
      </w:pPr>
      <w:r>
        <w:rPr>
          <w:sz w:val="24"/>
          <w:szCs w:val="24"/>
          <w:lang w:val="et-EE"/>
        </w:rPr>
        <w:t xml:space="preserve">Kehtestada vee-ettevõtja tegevuspiirkonnaks </w:t>
      </w:r>
      <w:r w:rsidR="009C745A">
        <w:rPr>
          <w:sz w:val="24"/>
          <w:szCs w:val="24"/>
          <w:lang w:val="et-EE"/>
        </w:rPr>
        <w:t>Saverna, Maaritsa, Valgjärve, Krootuse ja Ihamaru</w:t>
      </w:r>
      <w:r>
        <w:rPr>
          <w:sz w:val="24"/>
          <w:szCs w:val="24"/>
          <w:lang w:val="et-EE"/>
        </w:rPr>
        <w:t xml:space="preserve"> külad.</w:t>
      </w:r>
    </w:p>
    <w:p w:rsidR="00AF0AD2" w:rsidRDefault="00AF0AD2" w:rsidP="00D95160">
      <w:pPr>
        <w:pStyle w:val="Loendilik"/>
        <w:numPr>
          <w:ilvl w:val="0"/>
          <w:numId w:val="6"/>
        </w:numPr>
        <w:tabs>
          <w:tab w:val="left" w:pos="360"/>
          <w:tab w:val="left" w:pos="2880"/>
        </w:tabs>
        <w:spacing w:line="276" w:lineRule="auto"/>
        <w:ind w:left="360"/>
        <w:jc w:val="both"/>
        <w:rPr>
          <w:sz w:val="24"/>
          <w:szCs w:val="24"/>
          <w:lang w:val="et-EE"/>
        </w:rPr>
      </w:pPr>
      <w:r w:rsidRPr="00AF0AD2">
        <w:rPr>
          <w:sz w:val="24"/>
          <w:szCs w:val="24"/>
          <w:lang w:val="et-EE"/>
        </w:rPr>
        <w:t xml:space="preserve">Vee-ettevõttele antav haldusülesanne: </w:t>
      </w:r>
    </w:p>
    <w:p w:rsidR="00AF0AD2" w:rsidRDefault="00AF0AD2" w:rsidP="00D95160">
      <w:pPr>
        <w:pStyle w:val="Loendilik"/>
        <w:tabs>
          <w:tab w:val="left" w:pos="360"/>
          <w:tab w:val="left" w:pos="2880"/>
        </w:tabs>
        <w:spacing w:line="276" w:lineRule="auto"/>
        <w:ind w:left="360"/>
        <w:jc w:val="both"/>
        <w:rPr>
          <w:sz w:val="24"/>
          <w:szCs w:val="24"/>
          <w:lang w:val="et-EE"/>
        </w:rPr>
      </w:pPr>
      <w:r w:rsidRPr="00AF0AD2">
        <w:rPr>
          <w:sz w:val="24"/>
          <w:szCs w:val="24"/>
          <w:lang w:val="et-EE"/>
        </w:rPr>
        <w:t xml:space="preserve">3.1. osutab joogivee tarneteenust ühisveevärgi vahendusel; </w:t>
      </w:r>
    </w:p>
    <w:p w:rsidR="00AF0AD2" w:rsidRDefault="00AF0AD2" w:rsidP="00D95160">
      <w:pPr>
        <w:pStyle w:val="Loendilik"/>
        <w:tabs>
          <w:tab w:val="left" w:pos="360"/>
          <w:tab w:val="left" w:pos="2880"/>
        </w:tabs>
        <w:spacing w:line="276" w:lineRule="auto"/>
        <w:ind w:left="360"/>
        <w:jc w:val="both"/>
        <w:rPr>
          <w:sz w:val="24"/>
          <w:szCs w:val="24"/>
          <w:lang w:val="et-EE"/>
        </w:rPr>
      </w:pPr>
      <w:r w:rsidRPr="00AF0AD2">
        <w:rPr>
          <w:sz w:val="24"/>
          <w:szCs w:val="24"/>
          <w:lang w:val="et-EE"/>
        </w:rPr>
        <w:t xml:space="preserve">3.2. osutab reovee ärajuhtimisteenust ühiskanalisatsiooni vahendusel; </w:t>
      </w:r>
    </w:p>
    <w:p w:rsidR="00AF0AD2" w:rsidRDefault="00AF0AD2" w:rsidP="00D95160">
      <w:pPr>
        <w:pStyle w:val="Loendilik"/>
        <w:tabs>
          <w:tab w:val="left" w:pos="360"/>
          <w:tab w:val="left" w:pos="2880"/>
        </w:tabs>
        <w:spacing w:line="276" w:lineRule="auto"/>
        <w:ind w:left="360"/>
        <w:jc w:val="both"/>
        <w:rPr>
          <w:sz w:val="24"/>
          <w:szCs w:val="24"/>
          <w:lang w:val="et-EE"/>
        </w:rPr>
      </w:pPr>
      <w:r w:rsidRPr="00AF0AD2">
        <w:rPr>
          <w:sz w:val="24"/>
          <w:szCs w:val="24"/>
          <w:lang w:val="et-EE"/>
        </w:rPr>
        <w:t xml:space="preserve">3.3. teostab reovee puhastust; </w:t>
      </w:r>
    </w:p>
    <w:p w:rsidR="00AF0AD2" w:rsidRDefault="00AF0AD2" w:rsidP="00D95160">
      <w:pPr>
        <w:pStyle w:val="Loendilik"/>
        <w:tabs>
          <w:tab w:val="left" w:pos="360"/>
          <w:tab w:val="left" w:pos="2880"/>
        </w:tabs>
        <w:spacing w:line="276" w:lineRule="auto"/>
        <w:ind w:left="360"/>
        <w:jc w:val="both"/>
        <w:rPr>
          <w:sz w:val="24"/>
          <w:szCs w:val="24"/>
          <w:lang w:val="et-EE"/>
        </w:rPr>
      </w:pPr>
      <w:r w:rsidRPr="00AF0AD2">
        <w:rPr>
          <w:sz w:val="24"/>
          <w:szCs w:val="24"/>
          <w:lang w:val="et-EE"/>
        </w:rPr>
        <w:t xml:space="preserve">3.4. tagab pakutava joogivee vastavuse sätestatud kvaliteedinõuetele; </w:t>
      </w:r>
    </w:p>
    <w:p w:rsidR="00AF0AD2" w:rsidRPr="00AF0AD2" w:rsidRDefault="00AF0AD2" w:rsidP="00D95160">
      <w:pPr>
        <w:pStyle w:val="Loendilik"/>
        <w:tabs>
          <w:tab w:val="left" w:pos="360"/>
          <w:tab w:val="left" w:pos="2880"/>
        </w:tabs>
        <w:spacing w:line="276" w:lineRule="auto"/>
        <w:ind w:left="360"/>
        <w:jc w:val="both"/>
        <w:rPr>
          <w:sz w:val="24"/>
          <w:szCs w:val="24"/>
          <w:lang w:val="et-EE"/>
        </w:rPr>
      </w:pPr>
      <w:r>
        <w:rPr>
          <w:sz w:val="24"/>
          <w:szCs w:val="24"/>
          <w:lang w:val="et-EE"/>
        </w:rPr>
        <w:t>3.5. teostab investeeringuid ühisveevärgi ja –kanalisatsiooni taristu parendamiseks ning keskkonnasõbralikumaks muutmiseks</w:t>
      </w:r>
    </w:p>
    <w:p w:rsidR="00AF0AD2" w:rsidRPr="00AF0AD2" w:rsidRDefault="00AF0AD2" w:rsidP="00D95160">
      <w:pPr>
        <w:tabs>
          <w:tab w:val="left" w:pos="360"/>
          <w:tab w:val="left" w:pos="2880"/>
        </w:tabs>
        <w:spacing w:line="276" w:lineRule="auto"/>
        <w:jc w:val="both"/>
        <w:rPr>
          <w:sz w:val="24"/>
          <w:szCs w:val="24"/>
          <w:lang w:val="et-EE"/>
        </w:rPr>
      </w:pPr>
    </w:p>
    <w:p w:rsidR="00AF0AD2" w:rsidRPr="00D95160" w:rsidRDefault="00AF0AD2" w:rsidP="00D95160">
      <w:pPr>
        <w:pStyle w:val="Loendilik"/>
        <w:numPr>
          <w:ilvl w:val="0"/>
          <w:numId w:val="6"/>
        </w:numPr>
        <w:tabs>
          <w:tab w:val="left" w:pos="360"/>
          <w:tab w:val="left" w:pos="2880"/>
        </w:tabs>
        <w:spacing w:after="120" w:line="276" w:lineRule="auto"/>
        <w:ind w:left="357" w:hanging="357"/>
        <w:contextualSpacing w:val="0"/>
        <w:jc w:val="both"/>
        <w:rPr>
          <w:sz w:val="24"/>
          <w:szCs w:val="24"/>
          <w:lang w:val="et-EE"/>
        </w:rPr>
      </w:pPr>
      <w:r w:rsidRPr="00AF0AD2">
        <w:rPr>
          <w:sz w:val="24"/>
          <w:szCs w:val="24"/>
          <w:lang w:val="et-EE"/>
        </w:rPr>
        <w:lastRenderedPageBreak/>
        <w:t xml:space="preserve">Haldusülesande rahastamine toimub täies ulatuses klientidele realiseeritud vee- ja kanalisatsiooniteenuste ning ülereostustasude arvelt, samuti rakendatakse võimalusel projektitoetusi. Teenuste tariifid </w:t>
      </w:r>
      <w:r w:rsidR="000538BD">
        <w:rPr>
          <w:sz w:val="24"/>
          <w:szCs w:val="24"/>
          <w:lang w:val="et-EE"/>
        </w:rPr>
        <w:t>on</w:t>
      </w:r>
      <w:r w:rsidR="00353C98">
        <w:rPr>
          <w:sz w:val="24"/>
          <w:szCs w:val="24"/>
          <w:lang w:val="et-EE"/>
        </w:rPr>
        <w:t xml:space="preserve"> alates 01.01.2019</w:t>
      </w:r>
      <w:r w:rsidR="000538BD">
        <w:rPr>
          <w:sz w:val="24"/>
          <w:szCs w:val="24"/>
          <w:lang w:val="et-EE"/>
        </w:rPr>
        <w:t xml:space="preserve"> tasu vee eest 0,98 eur/m</w:t>
      </w:r>
      <w:r w:rsidR="000538BD" w:rsidRPr="000538BD">
        <w:rPr>
          <w:sz w:val="24"/>
          <w:szCs w:val="24"/>
          <w:vertAlign w:val="superscript"/>
          <w:lang w:val="et-EE"/>
        </w:rPr>
        <w:t>2</w:t>
      </w:r>
      <w:r w:rsidR="000538BD">
        <w:rPr>
          <w:sz w:val="24"/>
          <w:szCs w:val="24"/>
          <w:lang w:val="et-EE"/>
        </w:rPr>
        <w:t xml:space="preserve"> ja tasu reovee ärajuhtimise eest 1.54 eur/m</w:t>
      </w:r>
      <w:r w:rsidR="000538BD" w:rsidRPr="000538BD">
        <w:rPr>
          <w:sz w:val="24"/>
          <w:szCs w:val="24"/>
          <w:vertAlign w:val="superscript"/>
          <w:lang w:val="et-EE"/>
        </w:rPr>
        <w:t>2</w:t>
      </w:r>
      <w:r w:rsidR="000538BD">
        <w:rPr>
          <w:sz w:val="24"/>
          <w:szCs w:val="24"/>
          <w:lang w:val="et-EE"/>
        </w:rPr>
        <w:t>. Hinnale lisandub käibemaks.</w:t>
      </w:r>
    </w:p>
    <w:p w:rsidR="00AF0AD2" w:rsidRPr="00D95160" w:rsidRDefault="00AF0AD2" w:rsidP="00D95160">
      <w:pPr>
        <w:pStyle w:val="Loendilik"/>
        <w:numPr>
          <w:ilvl w:val="0"/>
          <w:numId w:val="6"/>
        </w:numPr>
        <w:tabs>
          <w:tab w:val="left" w:pos="360"/>
          <w:tab w:val="left" w:pos="2880"/>
        </w:tabs>
        <w:spacing w:after="120" w:line="276" w:lineRule="auto"/>
        <w:ind w:left="357" w:hanging="357"/>
        <w:contextualSpacing w:val="0"/>
        <w:jc w:val="both"/>
        <w:rPr>
          <w:sz w:val="24"/>
          <w:szCs w:val="24"/>
          <w:lang w:val="et-EE"/>
        </w:rPr>
      </w:pPr>
      <w:r>
        <w:rPr>
          <w:sz w:val="24"/>
          <w:szCs w:val="24"/>
          <w:lang w:val="et-EE"/>
        </w:rPr>
        <w:t>Haldusülesande täitmise üle teostab järelevalvet Kanepi Vallavalitsus.</w:t>
      </w:r>
    </w:p>
    <w:p w:rsidR="00AF0AD2" w:rsidRPr="00D95160" w:rsidRDefault="00FA5A08" w:rsidP="00D95160">
      <w:pPr>
        <w:pStyle w:val="Loendilik"/>
        <w:numPr>
          <w:ilvl w:val="0"/>
          <w:numId w:val="6"/>
        </w:numPr>
        <w:tabs>
          <w:tab w:val="left" w:pos="360"/>
          <w:tab w:val="left" w:pos="2880"/>
        </w:tabs>
        <w:spacing w:after="120" w:line="276" w:lineRule="auto"/>
        <w:ind w:left="357" w:hanging="357"/>
        <w:contextualSpacing w:val="0"/>
        <w:jc w:val="both"/>
        <w:rPr>
          <w:sz w:val="24"/>
          <w:szCs w:val="24"/>
          <w:lang w:val="et-EE"/>
        </w:rPr>
      </w:pPr>
      <w:r w:rsidRPr="00AF0AD2">
        <w:rPr>
          <w:sz w:val="24"/>
          <w:szCs w:val="24"/>
          <w:lang w:val="et-EE"/>
        </w:rPr>
        <w:t>Haldusakti lõpetamise korral tagatakse haldusülesande täitmine vastavalt ühisveevärg</w:t>
      </w:r>
      <w:r w:rsidR="00AF0AD2">
        <w:rPr>
          <w:sz w:val="24"/>
          <w:szCs w:val="24"/>
          <w:lang w:val="et-EE"/>
        </w:rPr>
        <w:t>i ja -kanalisatsiooniseadusele.</w:t>
      </w:r>
    </w:p>
    <w:p w:rsidR="00995F5D" w:rsidRPr="00D95160" w:rsidRDefault="00995F5D" w:rsidP="00D95160">
      <w:pPr>
        <w:pStyle w:val="Loendilik"/>
        <w:numPr>
          <w:ilvl w:val="0"/>
          <w:numId w:val="6"/>
        </w:numPr>
        <w:tabs>
          <w:tab w:val="left" w:pos="360"/>
          <w:tab w:val="left" w:pos="2880"/>
        </w:tabs>
        <w:spacing w:after="120" w:line="276" w:lineRule="auto"/>
        <w:ind w:left="357" w:hanging="357"/>
        <w:contextualSpacing w:val="0"/>
        <w:jc w:val="both"/>
        <w:rPr>
          <w:sz w:val="24"/>
          <w:szCs w:val="24"/>
          <w:lang w:val="et-EE"/>
        </w:rPr>
      </w:pPr>
      <w:r>
        <w:rPr>
          <w:sz w:val="24"/>
          <w:szCs w:val="24"/>
          <w:lang w:val="et-EE"/>
        </w:rPr>
        <w:t>Otsus teha teatavaks</w:t>
      </w:r>
      <w:r w:rsidR="009C745A">
        <w:rPr>
          <w:sz w:val="24"/>
          <w:szCs w:val="24"/>
          <w:lang w:val="et-EE"/>
        </w:rPr>
        <w:t>:</w:t>
      </w:r>
      <w:r>
        <w:rPr>
          <w:sz w:val="24"/>
          <w:szCs w:val="24"/>
          <w:lang w:val="et-EE"/>
        </w:rPr>
        <w:t xml:space="preserve"> </w:t>
      </w:r>
      <w:r w:rsidR="00BE6D28">
        <w:rPr>
          <w:sz w:val="24"/>
          <w:szCs w:val="24"/>
          <w:lang w:val="et-EE"/>
        </w:rPr>
        <w:t>AS Võru Vesi</w:t>
      </w:r>
      <w:r w:rsidR="009C745A">
        <w:rPr>
          <w:sz w:val="24"/>
          <w:szCs w:val="24"/>
          <w:lang w:val="et-EE"/>
        </w:rPr>
        <w:t>, OÜ Anton Invest ja OÜ Saverna Teenus.</w:t>
      </w:r>
    </w:p>
    <w:p w:rsidR="00776B45" w:rsidRPr="00D95160" w:rsidRDefault="00AF0AD2" w:rsidP="00D95160">
      <w:pPr>
        <w:pStyle w:val="Loendilik"/>
        <w:numPr>
          <w:ilvl w:val="0"/>
          <w:numId w:val="6"/>
        </w:numPr>
        <w:tabs>
          <w:tab w:val="left" w:pos="360"/>
          <w:tab w:val="left" w:pos="2880"/>
        </w:tabs>
        <w:spacing w:after="120" w:line="276" w:lineRule="auto"/>
        <w:ind w:left="357" w:hanging="357"/>
        <w:contextualSpacing w:val="0"/>
        <w:jc w:val="both"/>
        <w:rPr>
          <w:sz w:val="24"/>
          <w:szCs w:val="24"/>
          <w:lang w:val="et-EE"/>
        </w:rPr>
      </w:pPr>
      <w:r>
        <w:rPr>
          <w:sz w:val="24"/>
          <w:szCs w:val="24"/>
          <w:lang w:val="et-EE"/>
        </w:rPr>
        <w:t xml:space="preserve">Tunnistada kehtetuks </w:t>
      </w:r>
      <w:r w:rsidR="009C745A">
        <w:rPr>
          <w:sz w:val="24"/>
          <w:szCs w:val="24"/>
          <w:lang w:val="et-EE"/>
        </w:rPr>
        <w:t>Kõlleste</w:t>
      </w:r>
      <w:r>
        <w:rPr>
          <w:sz w:val="24"/>
          <w:szCs w:val="24"/>
          <w:lang w:val="et-EE"/>
        </w:rPr>
        <w:t xml:space="preserve"> Vallavolikogu </w:t>
      </w:r>
      <w:r w:rsidR="004A0632">
        <w:rPr>
          <w:sz w:val="24"/>
          <w:szCs w:val="24"/>
          <w:lang w:val="et-EE"/>
        </w:rPr>
        <w:t>22.11.2000</w:t>
      </w:r>
      <w:r>
        <w:rPr>
          <w:sz w:val="24"/>
          <w:szCs w:val="24"/>
          <w:lang w:val="et-EE"/>
        </w:rPr>
        <w:t xml:space="preserve"> otsus nr </w:t>
      </w:r>
      <w:r w:rsidR="004A0632">
        <w:rPr>
          <w:sz w:val="24"/>
          <w:szCs w:val="24"/>
          <w:lang w:val="et-EE"/>
        </w:rPr>
        <w:t>28</w:t>
      </w:r>
      <w:r>
        <w:rPr>
          <w:sz w:val="24"/>
          <w:szCs w:val="24"/>
          <w:lang w:val="et-EE"/>
        </w:rPr>
        <w:t xml:space="preserve"> „Vee-ettevõtja ja</w:t>
      </w:r>
      <w:r w:rsidR="00BE6D28">
        <w:rPr>
          <w:sz w:val="24"/>
          <w:szCs w:val="24"/>
          <w:lang w:val="et-EE"/>
        </w:rPr>
        <w:t xml:space="preserve"> tema</w:t>
      </w:r>
      <w:r w:rsidR="009C745A">
        <w:rPr>
          <w:sz w:val="24"/>
          <w:szCs w:val="24"/>
          <w:lang w:val="et-EE"/>
        </w:rPr>
        <w:t xml:space="preserve"> tegevuspiirkonna kehtestamine“ ja Valgjärve</w:t>
      </w:r>
      <w:r w:rsidR="009C745A" w:rsidRPr="009C745A">
        <w:rPr>
          <w:sz w:val="24"/>
          <w:szCs w:val="24"/>
          <w:lang w:val="et-EE"/>
        </w:rPr>
        <w:t xml:space="preserve"> Vallavolikogu </w:t>
      </w:r>
      <w:r w:rsidR="00F91959">
        <w:rPr>
          <w:sz w:val="24"/>
          <w:szCs w:val="24"/>
          <w:lang w:val="et-EE"/>
        </w:rPr>
        <w:t>21.10.2014</w:t>
      </w:r>
      <w:r w:rsidR="009C745A" w:rsidRPr="009C745A">
        <w:rPr>
          <w:sz w:val="24"/>
          <w:szCs w:val="24"/>
          <w:lang w:val="et-EE"/>
        </w:rPr>
        <w:t xml:space="preserve"> otsus nr </w:t>
      </w:r>
      <w:r w:rsidR="00F91959">
        <w:rPr>
          <w:sz w:val="24"/>
          <w:szCs w:val="24"/>
          <w:lang w:val="et-EE"/>
        </w:rPr>
        <w:t xml:space="preserve">29 </w:t>
      </w:r>
      <w:r w:rsidR="009C745A" w:rsidRPr="009C745A">
        <w:rPr>
          <w:sz w:val="24"/>
          <w:szCs w:val="24"/>
          <w:lang w:val="et-EE"/>
        </w:rPr>
        <w:t xml:space="preserve">„Vee-ettevõtja määramine </w:t>
      </w:r>
      <w:r w:rsidR="00F91959">
        <w:rPr>
          <w:sz w:val="24"/>
          <w:szCs w:val="24"/>
          <w:lang w:val="et-EE"/>
        </w:rPr>
        <w:t>Valgjärve valla territooriumil</w:t>
      </w:r>
      <w:r w:rsidR="009C745A" w:rsidRPr="009C745A">
        <w:rPr>
          <w:sz w:val="24"/>
          <w:szCs w:val="24"/>
          <w:lang w:val="et-EE"/>
        </w:rPr>
        <w:t>“</w:t>
      </w:r>
    </w:p>
    <w:p w:rsidR="007A550C" w:rsidRPr="00D95160" w:rsidRDefault="007E0D8E" w:rsidP="00D95160">
      <w:pPr>
        <w:pStyle w:val="Loend"/>
        <w:numPr>
          <w:ilvl w:val="0"/>
          <w:numId w:val="6"/>
        </w:numPr>
        <w:spacing w:after="120" w:line="276" w:lineRule="auto"/>
        <w:ind w:left="357" w:hanging="357"/>
        <w:rPr>
          <w:sz w:val="24"/>
          <w:szCs w:val="24"/>
          <w:lang w:val="et-EE"/>
        </w:rPr>
      </w:pPr>
      <w:r>
        <w:rPr>
          <w:sz w:val="24"/>
          <w:szCs w:val="24"/>
          <w:lang w:val="et-EE"/>
        </w:rPr>
        <w:t xml:space="preserve">Otsus </w:t>
      </w:r>
      <w:r w:rsidR="007A550C" w:rsidRPr="00D060B2">
        <w:rPr>
          <w:sz w:val="24"/>
          <w:szCs w:val="24"/>
          <w:lang w:val="et-EE"/>
        </w:rPr>
        <w:t>jõustub teatavakstegemisest.</w:t>
      </w:r>
    </w:p>
    <w:p w:rsidR="00B75DCB" w:rsidRPr="00D060B2" w:rsidRDefault="00FE67AA" w:rsidP="00D95160">
      <w:pPr>
        <w:pStyle w:val="Loend"/>
        <w:numPr>
          <w:ilvl w:val="0"/>
          <w:numId w:val="6"/>
        </w:numPr>
        <w:spacing w:line="276" w:lineRule="auto"/>
        <w:ind w:left="360"/>
        <w:rPr>
          <w:sz w:val="24"/>
          <w:szCs w:val="24"/>
          <w:lang w:val="et-EE"/>
        </w:rPr>
      </w:pPr>
      <w:r w:rsidRPr="00D060B2">
        <w:rPr>
          <w:rFonts w:eastAsiaTheme="minorHAnsi"/>
          <w:sz w:val="24"/>
          <w:szCs w:val="24"/>
          <w:lang w:val="et-EE" w:eastAsia="en-US"/>
        </w:rPr>
        <w:t>Otsuse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w:t>
      </w:r>
    </w:p>
    <w:p w:rsidR="00B65709" w:rsidRDefault="00B65709" w:rsidP="006D6843">
      <w:pPr>
        <w:pStyle w:val="Loend"/>
        <w:ind w:left="0" w:firstLine="0"/>
        <w:rPr>
          <w:sz w:val="24"/>
          <w:szCs w:val="24"/>
          <w:lang w:val="et-EE"/>
        </w:rPr>
      </w:pPr>
    </w:p>
    <w:p w:rsidR="00D74735" w:rsidRDefault="00D74735" w:rsidP="006D6843">
      <w:pPr>
        <w:pStyle w:val="Loend"/>
        <w:ind w:left="0" w:firstLine="0"/>
        <w:rPr>
          <w:sz w:val="24"/>
          <w:szCs w:val="24"/>
          <w:lang w:val="et-EE"/>
        </w:rPr>
      </w:pPr>
    </w:p>
    <w:p w:rsidR="0028286A" w:rsidRPr="00D060B2" w:rsidRDefault="0028286A" w:rsidP="006D6843">
      <w:pPr>
        <w:pStyle w:val="Loend"/>
        <w:ind w:left="0" w:firstLine="0"/>
        <w:rPr>
          <w:sz w:val="24"/>
          <w:szCs w:val="24"/>
          <w:lang w:val="et-EE"/>
        </w:rPr>
      </w:pPr>
    </w:p>
    <w:p w:rsidR="00AC6AD9" w:rsidRPr="00D060B2" w:rsidRDefault="00822FF8" w:rsidP="00AC6AD9">
      <w:pPr>
        <w:pStyle w:val="Loend"/>
        <w:rPr>
          <w:sz w:val="24"/>
          <w:szCs w:val="24"/>
          <w:lang w:val="et-EE"/>
        </w:rPr>
      </w:pPr>
      <w:r>
        <w:rPr>
          <w:sz w:val="24"/>
          <w:szCs w:val="24"/>
          <w:lang w:val="et-EE"/>
        </w:rPr>
        <w:t>Kaido Kõiv</w:t>
      </w:r>
    </w:p>
    <w:p w:rsidR="004641A6" w:rsidRPr="00D060B2" w:rsidRDefault="00822FF8" w:rsidP="000C49D7">
      <w:pPr>
        <w:pStyle w:val="Pealkiri3"/>
        <w:spacing w:before="0" w:after="0"/>
        <w:rPr>
          <w:rFonts w:ascii="Times New Roman" w:hAnsi="Times New Roman"/>
          <w:szCs w:val="24"/>
          <w:lang w:val="et-EE"/>
        </w:rPr>
      </w:pPr>
      <w:r>
        <w:rPr>
          <w:rFonts w:ascii="Times New Roman" w:hAnsi="Times New Roman"/>
          <w:szCs w:val="24"/>
          <w:lang w:val="et-EE"/>
        </w:rPr>
        <w:t>v</w:t>
      </w:r>
      <w:r w:rsidR="00AC6AD9" w:rsidRPr="00D060B2">
        <w:rPr>
          <w:rFonts w:ascii="Times New Roman" w:hAnsi="Times New Roman"/>
          <w:szCs w:val="24"/>
          <w:lang w:val="et-EE"/>
        </w:rPr>
        <w:t>olikogu esimees</w:t>
      </w:r>
    </w:p>
    <w:p w:rsidR="00EC3204" w:rsidRDefault="00EC3204" w:rsidP="00822FF8">
      <w:pPr>
        <w:spacing w:after="200" w:line="276" w:lineRule="auto"/>
        <w:rPr>
          <w:lang w:val="et-EE"/>
        </w:rPr>
      </w:pPr>
    </w:p>
    <w:p w:rsidR="00E25249" w:rsidRPr="00E25249" w:rsidRDefault="00E25249" w:rsidP="00822FF8">
      <w:pPr>
        <w:spacing w:after="200" w:line="276" w:lineRule="auto"/>
        <w:rPr>
          <w:sz w:val="24"/>
          <w:szCs w:val="24"/>
          <w:lang w:val="et-EE"/>
        </w:rPr>
      </w:pPr>
      <w:r w:rsidRPr="00E25249">
        <w:rPr>
          <w:sz w:val="24"/>
          <w:szCs w:val="24"/>
          <w:lang w:val="et-EE"/>
        </w:rPr>
        <w:t>Ettekandja Andrus Seeme</w:t>
      </w:r>
    </w:p>
    <w:sectPr w:rsidR="00E25249" w:rsidRPr="00E25249" w:rsidSect="00D95160">
      <w:pgSz w:w="11906" w:h="16838"/>
      <w:pgMar w:top="454" w:right="680" w:bottom="510"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NewRomanPSMT">
    <w:panose1 w:val="00000000000000000000"/>
    <w:charset w:val="BA"/>
    <w:family w:val="auto"/>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1C8"/>
    <w:multiLevelType w:val="hybridMultilevel"/>
    <w:tmpl w:val="2B56E5E0"/>
    <w:lvl w:ilvl="0" w:tplc="F268230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C968B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8E04E1"/>
    <w:multiLevelType w:val="multilevel"/>
    <w:tmpl w:val="0890C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EF01F6"/>
    <w:multiLevelType w:val="hybridMultilevel"/>
    <w:tmpl w:val="768ECB22"/>
    <w:lvl w:ilvl="0" w:tplc="CC767A8A">
      <w:start w:val="1"/>
      <w:numFmt w:val="decimal"/>
      <w:lvlText w:val="%1)"/>
      <w:lvlJc w:val="left"/>
      <w:pPr>
        <w:ind w:left="720" w:hanging="360"/>
      </w:pPr>
      <w:rPr>
        <w:rFonts w:eastAsia="TimesNewRomanPSMT"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D33197"/>
    <w:multiLevelType w:val="hybridMultilevel"/>
    <w:tmpl w:val="979CC95C"/>
    <w:lvl w:ilvl="0" w:tplc="67D6E9C4">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DCC4734"/>
    <w:multiLevelType w:val="hybridMultilevel"/>
    <w:tmpl w:val="A0880F9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A1F1978"/>
    <w:multiLevelType w:val="multilevel"/>
    <w:tmpl w:val="0890C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13A26CB"/>
    <w:multiLevelType w:val="hybridMultilevel"/>
    <w:tmpl w:val="8D82394C"/>
    <w:lvl w:ilvl="0" w:tplc="3BF69876">
      <w:start w:val="3"/>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70D3273D"/>
    <w:multiLevelType w:val="hybridMultilevel"/>
    <w:tmpl w:val="FECA364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8"/>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D9"/>
    <w:rsid w:val="000017EE"/>
    <w:rsid w:val="00012C3C"/>
    <w:rsid w:val="00022D16"/>
    <w:rsid w:val="000277B8"/>
    <w:rsid w:val="0003474E"/>
    <w:rsid w:val="000538BD"/>
    <w:rsid w:val="00054DC3"/>
    <w:rsid w:val="00071334"/>
    <w:rsid w:val="000820E1"/>
    <w:rsid w:val="00091D9B"/>
    <w:rsid w:val="00093757"/>
    <w:rsid w:val="000A2F10"/>
    <w:rsid w:val="000A5C5E"/>
    <w:rsid w:val="000C49D7"/>
    <w:rsid w:val="000D492B"/>
    <w:rsid w:val="000E4613"/>
    <w:rsid w:val="000F10CF"/>
    <w:rsid w:val="000F4F2C"/>
    <w:rsid w:val="0010678E"/>
    <w:rsid w:val="0011309D"/>
    <w:rsid w:val="0012638E"/>
    <w:rsid w:val="0012676F"/>
    <w:rsid w:val="00155B6A"/>
    <w:rsid w:val="00161033"/>
    <w:rsid w:val="00163875"/>
    <w:rsid w:val="001911B9"/>
    <w:rsid w:val="001B4269"/>
    <w:rsid w:val="001B466B"/>
    <w:rsid w:val="001C6F7C"/>
    <w:rsid w:val="001E6EE2"/>
    <w:rsid w:val="001E7939"/>
    <w:rsid w:val="00207D3C"/>
    <w:rsid w:val="00222327"/>
    <w:rsid w:val="00231010"/>
    <w:rsid w:val="00232016"/>
    <w:rsid w:val="0025026D"/>
    <w:rsid w:val="00256221"/>
    <w:rsid w:val="00270DDA"/>
    <w:rsid w:val="0028286A"/>
    <w:rsid w:val="002A63DB"/>
    <w:rsid w:val="002C6AA2"/>
    <w:rsid w:val="002F0F3C"/>
    <w:rsid w:val="00345880"/>
    <w:rsid w:val="0034647D"/>
    <w:rsid w:val="00353C98"/>
    <w:rsid w:val="003C2C8D"/>
    <w:rsid w:val="003C73EE"/>
    <w:rsid w:val="003D7790"/>
    <w:rsid w:val="003F78A1"/>
    <w:rsid w:val="004641A6"/>
    <w:rsid w:val="004839F2"/>
    <w:rsid w:val="004A0632"/>
    <w:rsid w:val="004B5281"/>
    <w:rsid w:val="004C3C04"/>
    <w:rsid w:val="004C6B79"/>
    <w:rsid w:val="004E0666"/>
    <w:rsid w:val="004F2918"/>
    <w:rsid w:val="004F6D3A"/>
    <w:rsid w:val="00500083"/>
    <w:rsid w:val="005054DD"/>
    <w:rsid w:val="0051712B"/>
    <w:rsid w:val="005206DD"/>
    <w:rsid w:val="00543E20"/>
    <w:rsid w:val="00570F1E"/>
    <w:rsid w:val="00571E03"/>
    <w:rsid w:val="005C28F2"/>
    <w:rsid w:val="005D0E3D"/>
    <w:rsid w:val="005D63DF"/>
    <w:rsid w:val="006158CE"/>
    <w:rsid w:val="006438D6"/>
    <w:rsid w:val="0064469A"/>
    <w:rsid w:val="0066275B"/>
    <w:rsid w:val="00670923"/>
    <w:rsid w:val="00690B0D"/>
    <w:rsid w:val="006B1798"/>
    <w:rsid w:val="006B3C13"/>
    <w:rsid w:val="006C2DE7"/>
    <w:rsid w:val="006D6843"/>
    <w:rsid w:val="006F2B21"/>
    <w:rsid w:val="00700573"/>
    <w:rsid w:val="00740984"/>
    <w:rsid w:val="007450BE"/>
    <w:rsid w:val="007470C1"/>
    <w:rsid w:val="0075185D"/>
    <w:rsid w:val="00776B45"/>
    <w:rsid w:val="007A550C"/>
    <w:rsid w:val="007A7F15"/>
    <w:rsid w:val="007D41A1"/>
    <w:rsid w:val="007E0D8E"/>
    <w:rsid w:val="007E568D"/>
    <w:rsid w:val="007E6FF0"/>
    <w:rsid w:val="0081790B"/>
    <w:rsid w:val="00822FF8"/>
    <w:rsid w:val="00825AC2"/>
    <w:rsid w:val="00834674"/>
    <w:rsid w:val="008501B6"/>
    <w:rsid w:val="00851AB8"/>
    <w:rsid w:val="00883EBE"/>
    <w:rsid w:val="00892D57"/>
    <w:rsid w:val="008B2536"/>
    <w:rsid w:val="008F418F"/>
    <w:rsid w:val="009340D8"/>
    <w:rsid w:val="0093559B"/>
    <w:rsid w:val="0094517C"/>
    <w:rsid w:val="00945A99"/>
    <w:rsid w:val="00946190"/>
    <w:rsid w:val="00956E26"/>
    <w:rsid w:val="00965313"/>
    <w:rsid w:val="00976BD9"/>
    <w:rsid w:val="00980E5C"/>
    <w:rsid w:val="009951C5"/>
    <w:rsid w:val="00995F5D"/>
    <w:rsid w:val="009A1AA6"/>
    <w:rsid w:val="009A731D"/>
    <w:rsid w:val="009C745A"/>
    <w:rsid w:val="00A22BAE"/>
    <w:rsid w:val="00A42C22"/>
    <w:rsid w:val="00A439F2"/>
    <w:rsid w:val="00A47158"/>
    <w:rsid w:val="00A579AD"/>
    <w:rsid w:val="00AC6AD9"/>
    <w:rsid w:val="00AD3A54"/>
    <w:rsid w:val="00AD76C1"/>
    <w:rsid w:val="00AF0AD2"/>
    <w:rsid w:val="00B5157D"/>
    <w:rsid w:val="00B64CA1"/>
    <w:rsid w:val="00B65709"/>
    <w:rsid w:val="00B71B78"/>
    <w:rsid w:val="00B75DCB"/>
    <w:rsid w:val="00B841D7"/>
    <w:rsid w:val="00B95A7A"/>
    <w:rsid w:val="00BA2CA3"/>
    <w:rsid w:val="00BC4800"/>
    <w:rsid w:val="00BC514D"/>
    <w:rsid w:val="00BE6D28"/>
    <w:rsid w:val="00C07C6A"/>
    <w:rsid w:val="00C217B7"/>
    <w:rsid w:val="00C23B97"/>
    <w:rsid w:val="00C35486"/>
    <w:rsid w:val="00C635E8"/>
    <w:rsid w:val="00C80CDF"/>
    <w:rsid w:val="00C843B0"/>
    <w:rsid w:val="00C925A0"/>
    <w:rsid w:val="00CC5955"/>
    <w:rsid w:val="00CC72D6"/>
    <w:rsid w:val="00CD2B2F"/>
    <w:rsid w:val="00D060B2"/>
    <w:rsid w:val="00D129EA"/>
    <w:rsid w:val="00D158A0"/>
    <w:rsid w:val="00D16E3C"/>
    <w:rsid w:val="00D663D3"/>
    <w:rsid w:val="00D74735"/>
    <w:rsid w:val="00D84C9D"/>
    <w:rsid w:val="00D95160"/>
    <w:rsid w:val="00D97E48"/>
    <w:rsid w:val="00DA0944"/>
    <w:rsid w:val="00DB6674"/>
    <w:rsid w:val="00E16DA6"/>
    <w:rsid w:val="00E25249"/>
    <w:rsid w:val="00E31E57"/>
    <w:rsid w:val="00E34A77"/>
    <w:rsid w:val="00E37F9B"/>
    <w:rsid w:val="00E507AD"/>
    <w:rsid w:val="00E66A69"/>
    <w:rsid w:val="00E70924"/>
    <w:rsid w:val="00E714B2"/>
    <w:rsid w:val="00E75368"/>
    <w:rsid w:val="00EA212F"/>
    <w:rsid w:val="00EA51E7"/>
    <w:rsid w:val="00EA6F3A"/>
    <w:rsid w:val="00EC3204"/>
    <w:rsid w:val="00ED0AF6"/>
    <w:rsid w:val="00F0682A"/>
    <w:rsid w:val="00F07B18"/>
    <w:rsid w:val="00F41B21"/>
    <w:rsid w:val="00F503BF"/>
    <w:rsid w:val="00F61327"/>
    <w:rsid w:val="00F70AB8"/>
    <w:rsid w:val="00F91959"/>
    <w:rsid w:val="00FA1B34"/>
    <w:rsid w:val="00FA3BB6"/>
    <w:rsid w:val="00FA5A08"/>
    <w:rsid w:val="00FC2696"/>
    <w:rsid w:val="00FE176A"/>
    <w:rsid w:val="00FE5A46"/>
    <w:rsid w:val="00FE67AA"/>
    <w:rsid w:val="00FF78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76580-CE84-420C-A3B7-CCF782E4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C6AD9"/>
    <w:pPr>
      <w:spacing w:after="0" w:line="240" w:lineRule="auto"/>
    </w:pPr>
    <w:rPr>
      <w:rFonts w:ascii="Times New Roman" w:eastAsia="Times New Roman" w:hAnsi="Times New Roman" w:cs="Times New Roman"/>
      <w:sz w:val="20"/>
      <w:szCs w:val="20"/>
      <w:lang w:val="en-AU" w:eastAsia="et-EE"/>
    </w:rPr>
  </w:style>
  <w:style w:type="paragraph" w:styleId="Pealkiri1">
    <w:name w:val="heading 1"/>
    <w:basedOn w:val="Normaallaad"/>
    <w:next w:val="Normaallaad"/>
    <w:link w:val="Pealkiri1Mrk"/>
    <w:uiPriority w:val="9"/>
    <w:qFormat/>
    <w:rsid w:val="000E46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next w:val="Normaallaad"/>
    <w:link w:val="Pealkiri3Mrk"/>
    <w:qFormat/>
    <w:rsid w:val="00AC6AD9"/>
    <w:pPr>
      <w:keepNext/>
      <w:spacing w:before="240" w:after="60"/>
      <w:outlineLvl w:val="2"/>
    </w:pPr>
    <w:rPr>
      <w:rFonts w:ascii="Arial" w:hAnsi="Arial"/>
      <w:sz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C6AD9"/>
    <w:rPr>
      <w:rFonts w:ascii="Arial" w:eastAsia="Times New Roman" w:hAnsi="Arial" w:cs="Times New Roman"/>
      <w:sz w:val="24"/>
      <w:szCs w:val="20"/>
      <w:lang w:val="en-GB" w:eastAsia="et-EE"/>
    </w:rPr>
  </w:style>
  <w:style w:type="paragraph" w:styleId="Loend">
    <w:name w:val="List"/>
    <w:basedOn w:val="Normaallaad"/>
    <w:rsid w:val="00AC6AD9"/>
    <w:pPr>
      <w:ind w:left="283" w:hanging="283"/>
    </w:pPr>
    <w:rPr>
      <w:sz w:val="28"/>
      <w:lang w:val="en-GB"/>
    </w:rPr>
  </w:style>
  <w:style w:type="paragraph" w:styleId="Kehatekst2">
    <w:name w:val="Body Text 2"/>
    <w:basedOn w:val="Normaallaad"/>
    <w:link w:val="Kehatekst2Mrk"/>
    <w:rsid w:val="00AC6AD9"/>
    <w:rPr>
      <w:sz w:val="28"/>
    </w:rPr>
  </w:style>
  <w:style w:type="character" w:customStyle="1" w:styleId="Kehatekst2Mrk">
    <w:name w:val="Kehatekst 2 Märk"/>
    <w:basedOn w:val="Liguvaikefont"/>
    <w:link w:val="Kehatekst2"/>
    <w:rsid w:val="00AC6AD9"/>
    <w:rPr>
      <w:rFonts w:ascii="Times New Roman" w:eastAsia="Times New Roman" w:hAnsi="Times New Roman" w:cs="Times New Roman"/>
      <w:sz w:val="28"/>
      <w:szCs w:val="20"/>
      <w:lang w:val="en-AU" w:eastAsia="et-EE"/>
    </w:rPr>
  </w:style>
  <w:style w:type="paragraph" w:styleId="Loendilik">
    <w:name w:val="List Paragraph"/>
    <w:basedOn w:val="Normaallaad"/>
    <w:uiPriority w:val="34"/>
    <w:qFormat/>
    <w:rsid w:val="004F2918"/>
    <w:pPr>
      <w:ind w:left="720"/>
      <w:contextualSpacing/>
    </w:pPr>
  </w:style>
  <w:style w:type="paragraph" w:customStyle="1" w:styleId="BodyText1">
    <w:name w:val="Body Text1"/>
    <w:basedOn w:val="Normaallaad"/>
    <w:rsid w:val="004F2918"/>
    <w:pPr>
      <w:widowControl w:val="0"/>
      <w:jc w:val="both"/>
    </w:pPr>
    <w:rPr>
      <w:sz w:val="24"/>
      <w:lang w:val="et-EE"/>
    </w:rPr>
  </w:style>
  <w:style w:type="character" w:customStyle="1" w:styleId="Pealkiri1Mrk">
    <w:name w:val="Pealkiri 1 Märk"/>
    <w:basedOn w:val="Liguvaikefont"/>
    <w:link w:val="Pealkiri1"/>
    <w:uiPriority w:val="9"/>
    <w:rsid w:val="000E4613"/>
    <w:rPr>
      <w:rFonts w:asciiTheme="majorHAnsi" w:eastAsiaTheme="majorEastAsia" w:hAnsiTheme="majorHAnsi" w:cstheme="majorBidi"/>
      <w:b/>
      <w:bCs/>
      <w:color w:val="365F91" w:themeColor="accent1" w:themeShade="BF"/>
      <w:sz w:val="28"/>
      <w:szCs w:val="28"/>
      <w:lang w:val="en-AU" w:eastAsia="et-EE"/>
    </w:rPr>
  </w:style>
  <w:style w:type="paragraph" w:styleId="Kehatekst">
    <w:name w:val="Body Text"/>
    <w:basedOn w:val="Normaallaad"/>
    <w:link w:val="KehatekstMrk"/>
    <w:uiPriority w:val="99"/>
    <w:semiHidden/>
    <w:unhideWhenUsed/>
    <w:rsid w:val="009A1AA6"/>
    <w:pPr>
      <w:spacing w:after="120"/>
    </w:pPr>
  </w:style>
  <w:style w:type="character" w:customStyle="1" w:styleId="KehatekstMrk">
    <w:name w:val="Kehatekst Märk"/>
    <w:basedOn w:val="Liguvaikefont"/>
    <w:link w:val="Kehatekst"/>
    <w:uiPriority w:val="99"/>
    <w:semiHidden/>
    <w:rsid w:val="009A1AA6"/>
    <w:rPr>
      <w:rFonts w:ascii="Times New Roman" w:eastAsia="Times New Roman" w:hAnsi="Times New Roman" w:cs="Times New Roman"/>
      <w:sz w:val="20"/>
      <w:szCs w:val="20"/>
      <w:lang w:val="en-AU" w:eastAsia="et-EE"/>
    </w:rPr>
  </w:style>
  <w:style w:type="paragraph" w:styleId="Jutumullitekst">
    <w:name w:val="Balloon Text"/>
    <w:basedOn w:val="Normaallaad"/>
    <w:link w:val="JutumullitekstMrk"/>
    <w:uiPriority w:val="99"/>
    <w:semiHidden/>
    <w:unhideWhenUsed/>
    <w:rsid w:val="001911B9"/>
    <w:rPr>
      <w:rFonts w:ascii="Tahoma" w:hAnsi="Tahoma" w:cs="Tahoma"/>
      <w:sz w:val="16"/>
      <w:szCs w:val="16"/>
    </w:rPr>
  </w:style>
  <w:style w:type="character" w:customStyle="1" w:styleId="JutumullitekstMrk">
    <w:name w:val="Jutumullitekst Märk"/>
    <w:basedOn w:val="Liguvaikefont"/>
    <w:link w:val="Jutumullitekst"/>
    <w:uiPriority w:val="99"/>
    <w:semiHidden/>
    <w:rsid w:val="001911B9"/>
    <w:rPr>
      <w:rFonts w:ascii="Tahoma" w:eastAsia="Times New Roman" w:hAnsi="Tahoma" w:cs="Tahoma"/>
      <w:sz w:val="16"/>
      <w:szCs w:val="16"/>
      <w:lang w:val="en-AU" w:eastAsia="et-EE"/>
    </w:rPr>
  </w:style>
  <w:style w:type="paragraph" w:customStyle="1" w:styleId="paragraph">
    <w:name w:val="paragraph"/>
    <w:basedOn w:val="Normaallaad"/>
    <w:rsid w:val="001911B9"/>
    <w:pPr>
      <w:spacing w:before="240" w:after="100" w:afterAutospacing="1"/>
    </w:pPr>
    <w:rPr>
      <w:sz w:val="24"/>
      <w:szCs w:val="24"/>
      <w:lang w:val="et-EE"/>
    </w:rPr>
  </w:style>
  <w:style w:type="character" w:styleId="Tugev">
    <w:name w:val="Strong"/>
    <w:basedOn w:val="Liguvaikefont"/>
    <w:uiPriority w:val="22"/>
    <w:qFormat/>
    <w:rsid w:val="00CC72D6"/>
    <w:rPr>
      <w:b/>
      <w:bCs/>
    </w:rPr>
  </w:style>
  <w:style w:type="paragraph" w:customStyle="1" w:styleId="Default">
    <w:name w:val="Default"/>
    <w:rsid w:val="00091D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1964">
      <w:bodyDiv w:val="1"/>
      <w:marLeft w:val="0"/>
      <w:marRight w:val="0"/>
      <w:marTop w:val="0"/>
      <w:marBottom w:val="0"/>
      <w:divBdr>
        <w:top w:val="none" w:sz="0" w:space="0" w:color="auto"/>
        <w:left w:val="none" w:sz="0" w:space="0" w:color="auto"/>
        <w:bottom w:val="none" w:sz="0" w:space="0" w:color="auto"/>
        <w:right w:val="none" w:sz="0" w:space="0" w:color="auto"/>
      </w:divBdr>
    </w:div>
    <w:div w:id="325209920">
      <w:bodyDiv w:val="1"/>
      <w:marLeft w:val="0"/>
      <w:marRight w:val="0"/>
      <w:marTop w:val="0"/>
      <w:marBottom w:val="0"/>
      <w:divBdr>
        <w:top w:val="none" w:sz="0" w:space="0" w:color="auto"/>
        <w:left w:val="none" w:sz="0" w:space="0" w:color="auto"/>
        <w:bottom w:val="none" w:sz="0" w:space="0" w:color="auto"/>
        <w:right w:val="none" w:sz="0" w:space="0" w:color="auto"/>
      </w:divBdr>
    </w:div>
    <w:div w:id="620377933">
      <w:bodyDiv w:val="1"/>
      <w:marLeft w:val="0"/>
      <w:marRight w:val="0"/>
      <w:marTop w:val="0"/>
      <w:marBottom w:val="0"/>
      <w:divBdr>
        <w:top w:val="none" w:sz="0" w:space="0" w:color="auto"/>
        <w:left w:val="none" w:sz="0" w:space="0" w:color="auto"/>
        <w:bottom w:val="none" w:sz="0" w:space="0" w:color="auto"/>
        <w:right w:val="none" w:sz="0" w:space="0" w:color="auto"/>
      </w:divBdr>
    </w:div>
    <w:div w:id="9627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562</Words>
  <Characters>3265</Characters>
  <Application>Microsoft Office Word</Application>
  <DocSecurity>0</DocSecurity>
  <Lines>27</Lines>
  <Paragraphs>7</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 S</cp:lastModifiedBy>
  <cp:revision>11</cp:revision>
  <cp:lastPrinted>2016-02-08T07:12:00Z</cp:lastPrinted>
  <dcterms:created xsi:type="dcterms:W3CDTF">2018-11-08T11:58:00Z</dcterms:created>
  <dcterms:modified xsi:type="dcterms:W3CDTF">2018-11-15T09:26:00Z</dcterms:modified>
</cp:coreProperties>
</file>