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0C5F61" w:rsidRDefault="004073E2">
      <w:pPr>
        <w:rPr>
          <w:rFonts w:cstheme="minorHAnsi"/>
          <w:b/>
          <w:sz w:val="24"/>
          <w:szCs w:val="24"/>
        </w:rPr>
      </w:pPr>
      <w:r w:rsidRPr="000C5F61">
        <w:rPr>
          <w:rFonts w:cstheme="minorHAnsi"/>
          <w:b/>
          <w:sz w:val="24"/>
          <w:szCs w:val="24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0C5F61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1FEAD924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7C19D" w14:textId="77777777" w:rsidR="000C5F61" w:rsidRDefault="000C5F61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2A6659" w14:textId="69F107DE" w:rsidR="000C5F61" w:rsidRPr="000C5F61" w:rsidRDefault="000C5F61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3E2" w:rsidRPr="000C5F61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0C5F61" w:rsidRDefault="004073E2" w:rsidP="28322D26">
            <w:pPr>
              <w:spacing w:before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0C5F61" w:rsidRDefault="004073E2" w:rsidP="28322D2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3E2" w:rsidRPr="000C5F61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0C5F61" w:rsidRDefault="004073E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0C5F61" w:rsidRDefault="004073E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0C5F61" w:rsidRDefault="004073E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7D2E0098" w14:textId="77777777" w:rsidR="004073E2" w:rsidRPr="000C5F61" w:rsidRDefault="004073E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EC669" w14:textId="0F990A54" w:rsidR="000C5F61" w:rsidRPr="000C5F61" w:rsidRDefault="000C5F61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199104AB" w:rsidRPr="000C5F61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Pr="000C5F61" w:rsidRDefault="0FD53005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Rahvastikuregistri järgne </w:t>
            </w:r>
            <w:r w:rsidR="5F1765AC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peamine </w:t>
            </w: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Pr="000C5F61" w:rsidRDefault="199104AB" w:rsidP="28322D2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073E2" w:rsidRPr="000C5F61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Tegelik elukoht </w:t>
            </w:r>
            <w:r w:rsidR="3C5112E6" w:rsidRPr="000C5F61">
              <w:rPr>
                <w:rFonts w:asciiTheme="minorHAnsi" w:hAnsiTheme="minorHAnsi" w:cstheme="minorHAnsi"/>
                <w:sz w:val="24"/>
                <w:szCs w:val="24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073E2" w:rsidRPr="000C5F61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1D54D84B" w:rsidR="004073E2" w:rsidRPr="000C5F61" w:rsidRDefault="00684154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Style w:val="Allmrkuseviide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3EB35A80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Tegeliku elukoha </w:t>
            </w:r>
            <w:r w:rsidR="1A158931" w:rsidRPr="000C5F6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073E2" w:rsidRPr="000C5F61">
              <w:rPr>
                <w:rFonts w:asciiTheme="minorHAnsi" w:hAnsiTheme="minorHAnsi" w:cstheme="minorHAnsi"/>
                <w:sz w:val="24"/>
                <w:szCs w:val="24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3E2" w:rsidRPr="000C5F61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566619E3" w:rsidR="004073E2" w:rsidRPr="000C5F61" w:rsidRDefault="00684154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Style w:val="Allmrkuseviide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="0FAEED19" w:rsidRPr="000C5F61">
              <w:rPr>
                <w:rFonts w:asciiTheme="minorHAnsi" w:hAnsiTheme="minorHAnsi" w:cstheme="minorHAnsi"/>
                <w:sz w:val="24"/>
                <w:szCs w:val="24"/>
              </w:rPr>
              <w:t>Kuupäev, millest alates</w:t>
            </w:r>
            <w:r w:rsidR="1254E495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0C5F61" w:rsidRDefault="004073E2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D06" w:rsidRPr="000C5F61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0C11D715" w:rsidR="00797D06" w:rsidRPr="000C5F61" w:rsidRDefault="00684154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Style w:val="Allmrkuseviide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="378A2822" w:rsidRPr="000C5F61">
              <w:rPr>
                <w:rFonts w:asciiTheme="minorHAnsi" w:hAnsiTheme="minorHAnsi" w:cstheme="minorHAnsi"/>
                <w:sz w:val="24"/>
                <w:szCs w:val="24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0C5F61" w:rsidRDefault="378A2822" w:rsidP="28322D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Taotleja pere </w:t>
            </w:r>
            <w:r w:rsidR="2106736F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tegeliku elukoha </w:t>
            </w: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eluruumi osa</w:t>
            </w:r>
            <w:r w:rsidR="7F18E744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0C5F61" w:rsidRDefault="1050A77C" w:rsidP="28322D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Teiste kasutajate eluruumi osa</w:t>
            </w:r>
            <w:r w:rsidR="7F18E744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0C5F61" w:rsidRDefault="1050A77C" w:rsidP="28322D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Ettevõtluse osa</w:t>
            </w:r>
            <w:r w:rsidR="7F18E744" w:rsidRPr="000C5F61">
              <w:rPr>
                <w:rFonts w:asciiTheme="minorHAnsi" w:hAnsiTheme="minorHAnsi" w:cstheme="minorHAnsi"/>
                <w:sz w:val="24"/>
                <w:szCs w:val="24"/>
              </w:rPr>
              <w:t xml:space="preserve"> (%)</w:t>
            </w:r>
          </w:p>
        </w:tc>
      </w:tr>
      <w:tr w:rsidR="00797D06" w:rsidRPr="000C5F61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Pr="000C5F61" w:rsidRDefault="1C1DBFBB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39F2891A" w14:textId="77777777" w:rsidR="00797D06" w:rsidRDefault="00797D06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31E53" w14:textId="226C908F" w:rsidR="000C5F61" w:rsidRPr="000C5F61" w:rsidRDefault="000C5F61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0C5F61" w:rsidRDefault="00797D06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0C5F61" w:rsidRDefault="00797D06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AC6B35" w14:textId="28828B67" w:rsidR="00AA558A" w:rsidRDefault="00AA558A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332AC9E8" w14:textId="0B909ACF" w:rsidR="000C5F61" w:rsidRDefault="000C5F61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458F9C4A" w14:textId="316B995A" w:rsidR="000C5F61" w:rsidRDefault="000C5F61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07E6DCB4" w14:textId="3EAD920C" w:rsidR="000C5F61" w:rsidRDefault="000C5F61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23C8BA17" w14:textId="6697D520" w:rsidR="000C5F61" w:rsidRDefault="000C5F61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68DFBA0A" w14:textId="77777777" w:rsidR="000C5F61" w:rsidRPr="000C5F61" w:rsidRDefault="000C5F61" w:rsidP="199104AB">
      <w:pPr>
        <w:pStyle w:val="Kehatekst"/>
        <w:jc w:val="both"/>
        <w:rPr>
          <w:rFonts w:asciiTheme="minorHAnsi" w:hAnsiTheme="minorHAnsi" w:cstheme="minorHAnsi"/>
          <w:b/>
          <w:bCs/>
          <w:szCs w:val="24"/>
        </w:rPr>
      </w:pPr>
    </w:p>
    <w:p w14:paraId="13073FBF" w14:textId="265875D0" w:rsidR="004073E2" w:rsidRPr="000C5F61" w:rsidRDefault="024A7550" w:rsidP="199104AB">
      <w:pPr>
        <w:pStyle w:val="Kehatekst"/>
        <w:jc w:val="both"/>
        <w:rPr>
          <w:rFonts w:asciiTheme="minorHAnsi" w:hAnsiTheme="minorHAnsi" w:cstheme="minorHAnsi"/>
          <w:szCs w:val="24"/>
        </w:rPr>
      </w:pPr>
      <w:r w:rsidRPr="000C5F61">
        <w:rPr>
          <w:rFonts w:asciiTheme="minorHAnsi" w:hAnsiTheme="minorHAnsi" w:cstheme="minorHAnsi"/>
          <w:b/>
          <w:bCs/>
          <w:szCs w:val="24"/>
        </w:rPr>
        <w:lastRenderedPageBreak/>
        <w:t>Taotleja perekonnaliikmed</w:t>
      </w:r>
      <w:r w:rsidRPr="000C5F61">
        <w:rPr>
          <w:rFonts w:asciiTheme="minorHAnsi" w:hAnsiTheme="minorHAnsi" w:cstheme="minorHAnsi"/>
          <w:szCs w:val="24"/>
        </w:rPr>
        <w:t xml:space="preserve"> (isikud, kes elavad taotlejaga samas eluruumis ja keda seob ühine majapidamine)</w:t>
      </w:r>
      <w:r w:rsidR="004073E2" w:rsidRPr="000C5F61">
        <w:rPr>
          <w:rFonts w:asciiTheme="minorHAnsi" w:hAnsiTheme="minorHAnsi" w:cstheme="minorHAnsi"/>
          <w:szCs w:val="24"/>
        </w:rPr>
        <w:t>:</w:t>
      </w:r>
    </w:p>
    <w:tbl>
      <w:tblPr>
        <w:tblStyle w:val="Kontuurtabel"/>
        <w:tblW w:w="1431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1134"/>
        <w:gridCol w:w="1134"/>
        <w:gridCol w:w="1276"/>
        <w:gridCol w:w="1134"/>
        <w:gridCol w:w="1275"/>
        <w:gridCol w:w="1134"/>
        <w:gridCol w:w="1134"/>
        <w:gridCol w:w="993"/>
        <w:gridCol w:w="993"/>
      </w:tblGrid>
      <w:tr w:rsidR="007B20AB" w:rsidRPr="000C5F61" w14:paraId="155C89BB" w14:textId="35CDF154" w:rsidTr="007B20AB">
        <w:tc>
          <w:tcPr>
            <w:tcW w:w="1418" w:type="dxa"/>
            <w:vMerge w:val="restart"/>
            <w:vAlign w:val="center"/>
          </w:tcPr>
          <w:p w14:paraId="706763FF" w14:textId="77777777" w:rsidR="007B20AB" w:rsidRPr="000C5F61" w:rsidRDefault="007B20AB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Ees- ja perekonnanimi</w:t>
            </w:r>
          </w:p>
        </w:tc>
        <w:tc>
          <w:tcPr>
            <w:tcW w:w="1276" w:type="dxa"/>
            <w:vMerge w:val="restart"/>
            <w:vAlign w:val="center"/>
          </w:tcPr>
          <w:p w14:paraId="0745737C" w14:textId="77777777" w:rsidR="007B20AB" w:rsidRPr="000C5F61" w:rsidRDefault="007B20AB" w:rsidP="28322D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Isikukood / sünniaeg</w:t>
            </w:r>
          </w:p>
        </w:tc>
        <w:tc>
          <w:tcPr>
            <w:tcW w:w="1417" w:type="dxa"/>
            <w:vMerge w:val="restart"/>
          </w:tcPr>
          <w:p w14:paraId="38A09338" w14:textId="793784D6" w:rsidR="007B20AB" w:rsidRPr="000C5F61" w:rsidRDefault="007B20AB" w:rsidP="3F4C7A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Staatus (Õpilane, töötu, pensionär, töötav jms)</w:t>
            </w:r>
          </w:p>
        </w:tc>
        <w:tc>
          <w:tcPr>
            <w:tcW w:w="1134" w:type="dxa"/>
            <w:vMerge w:val="restart"/>
            <w:vAlign w:val="center"/>
          </w:tcPr>
          <w:p w14:paraId="1E95E613" w14:textId="59D95B46" w:rsidR="007B20AB" w:rsidRPr="000C5F61" w:rsidRDefault="007B20AB" w:rsidP="3F4C7A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Sissetuleku liik (iga liik eraldi reale)</w:t>
            </w:r>
          </w:p>
        </w:tc>
        <w:tc>
          <w:tcPr>
            <w:tcW w:w="8080" w:type="dxa"/>
            <w:gridSpan w:val="7"/>
          </w:tcPr>
          <w:p w14:paraId="3D57A729" w14:textId="6003EC70" w:rsidR="007B20AB" w:rsidRPr="000C5F61" w:rsidRDefault="007B20AB" w:rsidP="28322D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Märgi igat tüüpi sissetulek eraldi reale sellesse kuusse, mille kohta hüvitist taotletakse</w:t>
            </w:r>
          </w:p>
        </w:tc>
        <w:tc>
          <w:tcPr>
            <w:tcW w:w="993" w:type="dxa"/>
          </w:tcPr>
          <w:p w14:paraId="38AFE800" w14:textId="77777777" w:rsidR="007B20AB" w:rsidRPr="000C5F61" w:rsidRDefault="007B20AB" w:rsidP="28322D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20AB" w:rsidRPr="000C5F61" w14:paraId="1299C43A" w14:textId="08C7A14E" w:rsidTr="007B20AB">
        <w:tc>
          <w:tcPr>
            <w:tcW w:w="1418" w:type="dxa"/>
            <w:vMerge/>
            <w:vAlign w:val="center"/>
          </w:tcPr>
          <w:p w14:paraId="4DDBEF00" w14:textId="77777777" w:rsidR="007B20AB" w:rsidRPr="000C5F61" w:rsidRDefault="007B20AB" w:rsidP="00AE30B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61D779" w14:textId="77777777" w:rsidR="007B20AB" w:rsidRPr="000C5F61" w:rsidRDefault="007B20AB" w:rsidP="00AE30B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9CAD9E" w14:textId="77777777" w:rsidR="007B20AB" w:rsidRPr="000C5F61" w:rsidRDefault="007B2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F16946" w14:textId="15771DC7" w:rsidR="007B20AB" w:rsidRPr="000C5F61" w:rsidRDefault="007B2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78278" w14:textId="0A5083E7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September 2021</w:t>
            </w:r>
          </w:p>
        </w:tc>
        <w:tc>
          <w:tcPr>
            <w:tcW w:w="1276" w:type="dxa"/>
          </w:tcPr>
          <w:p w14:paraId="0EFC5A13" w14:textId="63514D12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Oktoober 2021</w:t>
            </w:r>
          </w:p>
        </w:tc>
        <w:tc>
          <w:tcPr>
            <w:tcW w:w="1134" w:type="dxa"/>
          </w:tcPr>
          <w:p w14:paraId="330F30C0" w14:textId="495CAAFC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November 2021</w:t>
            </w:r>
          </w:p>
        </w:tc>
        <w:tc>
          <w:tcPr>
            <w:tcW w:w="1275" w:type="dxa"/>
          </w:tcPr>
          <w:p w14:paraId="21D91323" w14:textId="13B3C3DF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Detsember 2021</w:t>
            </w:r>
          </w:p>
        </w:tc>
        <w:tc>
          <w:tcPr>
            <w:tcW w:w="1134" w:type="dxa"/>
          </w:tcPr>
          <w:p w14:paraId="15172A8C" w14:textId="48888B0A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Jaanuar 2022</w:t>
            </w:r>
          </w:p>
        </w:tc>
        <w:tc>
          <w:tcPr>
            <w:tcW w:w="1134" w:type="dxa"/>
          </w:tcPr>
          <w:p w14:paraId="3BAD6211" w14:textId="4480B705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Veebruar 2022</w:t>
            </w:r>
          </w:p>
        </w:tc>
        <w:tc>
          <w:tcPr>
            <w:tcW w:w="993" w:type="dxa"/>
          </w:tcPr>
          <w:p w14:paraId="535962A4" w14:textId="6E0D0593" w:rsidR="007B20AB" w:rsidRPr="000C5F61" w:rsidRDefault="007B20AB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5F61">
              <w:rPr>
                <w:rFonts w:asciiTheme="minorHAnsi" w:hAnsiTheme="minorHAnsi" w:cstheme="minorHAnsi"/>
              </w:rPr>
              <w:t>Märts 2022</w:t>
            </w:r>
          </w:p>
        </w:tc>
        <w:tc>
          <w:tcPr>
            <w:tcW w:w="993" w:type="dxa"/>
          </w:tcPr>
          <w:p w14:paraId="11248646" w14:textId="77777777" w:rsidR="007B20AB" w:rsidRDefault="007B20AB" w:rsidP="28322D2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Aprill</w:t>
            </w:r>
          </w:p>
          <w:p w14:paraId="6D83D7F8" w14:textId="344BB008" w:rsidR="007B20AB" w:rsidRPr="000C5F61" w:rsidRDefault="007B20AB" w:rsidP="28322D2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</w:tr>
      <w:tr w:rsidR="007B20AB" w:rsidRPr="000C5F61" w14:paraId="1FC39945" w14:textId="07A627D1" w:rsidTr="007B20AB">
        <w:tc>
          <w:tcPr>
            <w:tcW w:w="1418" w:type="dxa"/>
            <w:vAlign w:val="center"/>
          </w:tcPr>
          <w:p w14:paraId="0562CB0E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CE0A41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294BA" w14:textId="77777777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69D4F" w14:textId="39492D39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8A12B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AD587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FCFB0" w14:textId="021844FA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CE008B" w14:textId="68CDF729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36E50" w14:textId="7A1C3149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A0CA3" w14:textId="7D46E6F0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59E1F2" w14:textId="3202FEDF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5222D8" w14:textId="77777777" w:rsidR="007B20AB" w:rsidRPr="000C5F61" w:rsidRDefault="007B20AB" w:rsidP="28322D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20AB" w:rsidRPr="000C5F61" w14:paraId="2946DB82" w14:textId="2D88F0EA" w:rsidTr="007B20AB">
        <w:tc>
          <w:tcPr>
            <w:tcW w:w="1418" w:type="dxa"/>
            <w:vAlign w:val="center"/>
          </w:tcPr>
          <w:p w14:paraId="5997CC1D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0FFD37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8A4DC" w14:textId="77777777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4AC031" w14:textId="304D2DFA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9F23F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0E457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85F73" w14:textId="387E8A6A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8BE4F" w14:textId="681F6D13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8B0" w14:textId="5427F3ED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9E58B" w14:textId="43B91FF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7A088D" w14:textId="0CBFC1F1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8EFDFF" w14:textId="77777777" w:rsidR="007B20AB" w:rsidRPr="000C5F61" w:rsidRDefault="007B20AB" w:rsidP="28322D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20AB" w:rsidRPr="000C5F61" w14:paraId="1F72F646" w14:textId="5A0B8BB8" w:rsidTr="007B20AB">
        <w:tc>
          <w:tcPr>
            <w:tcW w:w="1418" w:type="dxa"/>
            <w:vAlign w:val="center"/>
          </w:tcPr>
          <w:p w14:paraId="08CE6F91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CDCEAD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52E78" w14:textId="77777777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658FA0" w14:textId="6A0B1902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E523C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2ED02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C144C" w14:textId="7694C3A8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1EBDF" w14:textId="0E6287B0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5CC2C" w14:textId="37DC82EC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289EA" w14:textId="1ADD935B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67E4CB" w14:textId="41096550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BED8F" w14:textId="77777777" w:rsidR="007B20AB" w:rsidRPr="000C5F61" w:rsidRDefault="007B20AB" w:rsidP="28322D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20AB" w:rsidRPr="000C5F61" w14:paraId="52E56223" w14:textId="15EA6317" w:rsidTr="007B20AB">
        <w:tc>
          <w:tcPr>
            <w:tcW w:w="1418" w:type="dxa"/>
            <w:vAlign w:val="center"/>
          </w:tcPr>
          <w:p w14:paraId="07547A01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43CB0F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22084" w14:textId="77777777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4A3439" w14:textId="035EDA4D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7F28F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5D1BF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0D8EF" w14:textId="0AEB2BA3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94B17" w14:textId="05A38BA4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43E83" w14:textId="6F3ED833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0DDEF" w14:textId="6B69720C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D113BC" w14:textId="71655CDB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829CB" w14:textId="77777777" w:rsidR="007B20AB" w:rsidRPr="000C5F61" w:rsidRDefault="007B20AB" w:rsidP="28322D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20AB" w:rsidRPr="000C5F61" w14:paraId="6DFB9E20" w14:textId="725D66FC" w:rsidTr="007B20AB">
        <w:tc>
          <w:tcPr>
            <w:tcW w:w="1418" w:type="dxa"/>
            <w:vAlign w:val="center"/>
          </w:tcPr>
          <w:p w14:paraId="70DF9E56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E871BC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16578" w14:textId="77777777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556C52" w14:textId="5E23436C" w:rsidR="007B20AB" w:rsidRPr="000C5F61" w:rsidRDefault="007B20AB" w:rsidP="3F4C7AD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610EB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66B93" w14:textId="77777777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AA076" w14:textId="437C7BCE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0F846" w14:textId="62FF382A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C8ECA" w14:textId="0A52E301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747F8" w14:textId="3DEB215B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71F311" w14:textId="659EC239" w:rsidR="007B20AB" w:rsidRPr="000C5F61" w:rsidRDefault="007B20AB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44D62D" w14:textId="77777777" w:rsidR="007B20AB" w:rsidRPr="000C5F61" w:rsidRDefault="007B20AB" w:rsidP="28322D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F3B9ADB" w14:textId="1B40C090" w:rsidR="6C277A44" w:rsidRPr="000C5F61" w:rsidRDefault="6C277A44" w:rsidP="6C277A44">
      <w:pPr>
        <w:rPr>
          <w:rFonts w:cstheme="minorHAnsi"/>
          <w:b/>
          <w:bCs/>
          <w:sz w:val="24"/>
          <w:szCs w:val="24"/>
        </w:rPr>
      </w:pPr>
    </w:p>
    <w:p w14:paraId="0437DA19" w14:textId="1D4C4663" w:rsidR="00B81D4F" w:rsidRPr="000C5F61" w:rsidRDefault="00B81D4F" w:rsidP="00B81D4F">
      <w:pPr>
        <w:pStyle w:val="Kehatekst"/>
        <w:jc w:val="both"/>
        <w:rPr>
          <w:rFonts w:asciiTheme="minorHAnsi" w:hAnsiTheme="minorHAnsi" w:cstheme="minorHAnsi"/>
          <w:szCs w:val="24"/>
        </w:rPr>
      </w:pPr>
      <w:r w:rsidRPr="000C5F61">
        <w:rPr>
          <w:rFonts w:asciiTheme="minorHAnsi" w:hAnsiTheme="minorHAnsi" w:cstheme="minorHAnsi"/>
          <w:b/>
          <w:bCs/>
          <w:szCs w:val="24"/>
        </w:rPr>
        <w:t>Õpilase andmed</w:t>
      </w:r>
      <w:r w:rsidRPr="000C5F61">
        <w:rPr>
          <w:rFonts w:asciiTheme="minorHAnsi" w:hAnsiTheme="minorHAnsi" w:cstheme="minorHAnsi"/>
          <w:szCs w:val="24"/>
        </w:rPr>
        <w:t xml:space="preserve"> (Tuleb täita ainult juhul, kui on</w:t>
      </w:r>
      <w:r w:rsidR="007E2A9D" w:rsidRPr="000C5F61">
        <w:rPr>
          <w:rFonts w:asciiTheme="minorHAnsi" w:hAnsiTheme="minorHAnsi" w:cstheme="minorHAnsi"/>
          <w:szCs w:val="24"/>
        </w:rPr>
        <w:t xml:space="preserve"> kuni</w:t>
      </w:r>
      <w:r w:rsidRPr="000C5F61">
        <w:rPr>
          <w:rFonts w:asciiTheme="minorHAnsi" w:hAnsiTheme="minorHAnsi" w:cstheme="minorHAnsi"/>
          <w:szCs w:val="24"/>
        </w:rPr>
        <w:t xml:space="preserve"> 19- aastaseid õpilasi):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B81D4F" w:rsidRPr="000C5F61" w14:paraId="296B9730" w14:textId="77777777" w:rsidTr="00B81D4F">
        <w:tc>
          <w:tcPr>
            <w:tcW w:w="1980" w:type="dxa"/>
          </w:tcPr>
          <w:p w14:paraId="7C86B039" w14:textId="4E734BA1" w:rsidR="00B81D4F" w:rsidRPr="000C5F61" w:rsidRDefault="00B81D4F" w:rsidP="6C277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Ees- ja perekonnanimi</w:t>
            </w:r>
          </w:p>
        </w:tc>
        <w:tc>
          <w:tcPr>
            <w:tcW w:w="3685" w:type="dxa"/>
          </w:tcPr>
          <w:p w14:paraId="562375D0" w14:textId="09A8B66B" w:rsidR="00B81D4F" w:rsidRPr="000C5F61" w:rsidRDefault="00B81D4F" w:rsidP="6C277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Õppeasutus (kuni 19-aastase õpilase korral)</w:t>
            </w:r>
          </w:p>
        </w:tc>
      </w:tr>
      <w:tr w:rsidR="00B81D4F" w:rsidRPr="000C5F61" w14:paraId="23F28109" w14:textId="77777777" w:rsidTr="00B81D4F">
        <w:tc>
          <w:tcPr>
            <w:tcW w:w="1980" w:type="dxa"/>
          </w:tcPr>
          <w:p w14:paraId="1F93D220" w14:textId="74CD9B79" w:rsidR="00767F46" w:rsidRPr="000C5F61" w:rsidRDefault="00767F46" w:rsidP="6C277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3A49F5" w14:textId="77777777" w:rsidR="00B81D4F" w:rsidRDefault="00B81D4F" w:rsidP="6C277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F0C642" w14:textId="57D47FDE" w:rsidR="000C5F61" w:rsidRPr="000C5F61" w:rsidRDefault="000C5F61" w:rsidP="6C277A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5F61" w:rsidRPr="000C5F61" w14:paraId="5EE3C495" w14:textId="77777777" w:rsidTr="00B81D4F">
        <w:tc>
          <w:tcPr>
            <w:tcW w:w="1980" w:type="dxa"/>
          </w:tcPr>
          <w:p w14:paraId="7360733F" w14:textId="77777777" w:rsidR="000C5F61" w:rsidRP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1BC2A7" w14:textId="77777777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323338" w14:textId="62F96EC7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F61" w:rsidRPr="000C5F61" w14:paraId="632E74B5" w14:textId="77777777" w:rsidTr="00B81D4F">
        <w:tc>
          <w:tcPr>
            <w:tcW w:w="1980" w:type="dxa"/>
          </w:tcPr>
          <w:p w14:paraId="4B1F8894" w14:textId="77777777" w:rsidR="000C5F61" w:rsidRP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F7781E" w14:textId="77777777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C76305" w14:textId="42074BE5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F61" w:rsidRPr="000C5F61" w14:paraId="4F7755AE" w14:textId="77777777" w:rsidTr="00B81D4F">
        <w:tc>
          <w:tcPr>
            <w:tcW w:w="1980" w:type="dxa"/>
          </w:tcPr>
          <w:p w14:paraId="74D020D2" w14:textId="77777777" w:rsidR="000C5F61" w:rsidRP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ED4DB9" w14:textId="77777777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880010" w14:textId="301ED565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F61" w:rsidRPr="000C5F61" w14:paraId="630B9DE1" w14:textId="77777777" w:rsidTr="00B81D4F">
        <w:tc>
          <w:tcPr>
            <w:tcW w:w="1980" w:type="dxa"/>
          </w:tcPr>
          <w:p w14:paraId="6B30921A" w14:textId="77777777" w:rsidR="000C5F61" w:rsidRP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0C789A" w14:textId="77777777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61E143" w14:textId="2CC7EE44" w:rsidR="000C5F61" w:rsidRDefault="000C5F61" w:rsidP="6C277A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6C85E0" w14:textId="77777777" w:rsidR="00B81D4F" w:rsidRPr="000C5F61" w:rsidRDefault="00B81D4F" w:rsidP="6C277A44">
      <w:pPr>
        <w:rPr>
          <w:rFonts w:cstheme="minorHAnsi"/>
          <w:b/>
          <w:bCs/>
          <w:sz w:val="24"/>
          <w:szCs w:val="24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:rsidRPr="000C5F61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Pr="000C5F61" w:rsidRDefault="0F2E59A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Pr="000C5F61" w:rsidRDefault="0F2E59A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EE</w:t>
            </w:r>
          </w:p>
        </w:tc>
      </w:tr>
      <w:tr w:rsidR="6C277A44" w:rsidRPr="000C5F61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Pr="000C5F61" w:rsidRDefault="0F2E59A2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BAF1DBB" w14:textId="77777777" w:rsidR="6C277A44" w:rsidRDefault="6C277A44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1E0103" w14:textId="0FCB775E" w:rsidR="000C5F61" w:rsidRPr="000C5F61" w:rsidRDefault="000C5F61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A22A30" w14:textId="5FCA4EF3" w:rsidR="28322D26" w:rsidRPr="000C5F61" w:rsidRDefault="28322D26" w:rsidP="28322D26">
      <w:pPr>
        <w:rPr>
          <w:rFonts w:cstheme="minorHAnsi"/>
          <w:b/>
          <w:bCs/>
          <w:sz w:val="24"/>
          <w:szCs w:val="24"/>
        </w:rPr>
      </w:pPr>
    </w:p>
    <w:p w14:paraId="2421FF0D" w14:textId="16D6237F" w:rsidR="26AD1798" w:rsidRPr="000C5F61" w:rsidRDefault="26AD1798" w:rsidP="6C277A44">
      <w:pPr>
        <w:rPr>
          <w:rFonts w:cstheme="minorHAnsi"/>
          <w:b/>
          <w:bCs/>
          <w:sz w:val="24"/>
          <w:szCs w:val="24"/>
        </w:rPr>
      </w:pPr>
      <w:r w:rsidRPr="000C5F61">
        <w:rPr>
          <w:rFonts w:cstheme="minorHAnsi"/>
          <w:b/>
          <w:bCs/>
          <w:sz w:val="24"/>
          <w:szCs w:val="24"/>
        </w:rPr>
        <w:t xml:space="preserve">Taotlen </w:t>
      </w:r>
      <w:r w:rsidR="561F25CF" w:rsidRPr="000C5F61">
        <w:rPr>
          <w:rFonts w:cstheme="minorHAnsi"/>
          <w:b/>
          <w:bCs/>
          <w:sz w:val="24"/>
          <w:szCs w:val="24"/>
        </w:rPr>
        <w:t>toetus</w:t>
      </w:r>
      <w:r w:rsidR="4A4CB2AB" w:rsidRPr="000C5F61">
        <w:rPr>
          <w:rFonts w:cstheme="minorHAnsi"/>
          <w:b/>
          <w:bCs/>
          <w:sz w:val="24"/>
          <w:szCs w:val="24"/>
        </w:rPr>
        <w:t>t</w:t>
      </w:r>
      <w:r w:rsidR="561F25CF" w:rsidRPr="000C5F61">
        <w:rPr>
          <w:rFonts w:cstheme="minorHAnsi"/>
          <w:b/>
          <w:bCs/>
          <w:sz w:val="24"/>
          <w:szCs w:val="24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:rsidRPr="000C5F61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0C5F61" w:rsidRDefault="561F25CF" w:rsidP="28322D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0C5F61" w:rsidRDefault="561F25CF" w:rsidP="28322D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Jah/Ei</w:t>
            </w:r>
          </w:p>
        </w:tc>
      </w:tr>
      <w:tr w:rsidR="28322D26" w:rsidRPr="000C5F61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0C5F61" w:rsidRDefault="561F25CF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0C5F61" w:rsidRDefault="28322D26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28322D26" w:rsidRPr="000C5F61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0C5F61" w:rsidRDefault="561F25CF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0C5F61" w:rsidRDefault="28322D26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28322D26" w:rsidRPr="000C5F61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0C5F61" w:rsidRDefault="561F25CF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0C5F61" w:rsidRDefault="28322D26" w:rsidP="28322D2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8F99B7" w14:textId="32C69C49" w:rsidR="6C277A44" w:rsidRPr="000C5F61" w:rsidRDefault="6C277A44" w:rsidP="6C277A44">
      <w:pPr>
        <w:rPr>
          <w:rFonts w:cstheme="minorHAnsi"/>
          <w:b/>
          <w:bCs/>
          <w:sz w:val="24"/>
          <w:szCs w:val="24"/>
        </w:rPr>
      </w:pPr>
    </w:p>
    <w:p w14:paraId="7415E2F0" w14:textId="73918744" w:rsidR="41FC3DAB" w:rsidRPr="000C5F61" w:rsidRDefault="41FC3DAB" w:rsidP="3F4C7AD2">
      <w:pPr>
        <w:rPr>
          <w:rFonts w:cstheme="minorHAnsi"/>
          <w:b/>
          <w:bCs/>
          <w:sz w:val="24"/>
          <w:szCs w:val="24"/>
        </w:rPr>
      </w:pPr>
      <w:r w:rsidRPr="000C5F61">
        <w:rPr>
          <w:rFonts w:cstheme="minorHAnsi"/>
          <w:b/>
          <w:bCs/>
          <w:sz w:val="24"/>
          <w:szCs w:val="24"/>
        </w:rPr>
        <w:t xml:space="preserve">Olen saanud toetusi, kus on hüvitatud </w:t>
      </w:r>
      <w:r w:rsidR="72FE54E8" w:rsidRPr="000C5F61">
        <w:rPr>
          <w:rFonts w:cstheme="minorHAnsi"/>
          <w:b/>
          <w:bCs/>
          <w:sz w:val="24"/>
          <w:szCs w:val="24"/>
        </w:rPr>
        <w:t xml:space="preserve">eelnimetatud </w:t>
      </w:r>
      <w:r w:rsidRPr="000C5F61">
        <w:rPr>
          <w:rFonts w:cstheme="minorHAnsi"/>
          <w:b/>
          <w:bCs/>
          <w:sz w:val="24"/>
          <w:szCs w:val="24"/>
        </w:rPr>
        <w:t>energiakulu</w:t>
      </w:r>
      <w:r w:rsidR="08DDBF22" w:rsidRPr="000C5F61">
        <w:rPr>
          <w:rFonts w:cstheme="minorHAnsi"/>
          <w:b/>
          <w:bCs/>
          <w:sz w:val="24"/>
          <w:szCs w:val="24"/>
        </w:rPr>
        <w:t>si</w:t>
      </w:r>
      <w:r w:rsidRPr="000C5F61">
        <w:rPr>
          <w:rFonts w:cstheme="minorHAnsi"/>
          <w:b/>
          <w:bCs/>
          <w:sz w:val="24"/>
          <w:szCs w:val="24"/>
        </w:rPr>
        <w:t>d:</w:t>
      </w:r>
    </w:p>
    <w:tbl>
      <w:tblPr>
        <w:tblStyle w:val="Kontuurtabel"/>
        <w:tblW w:w="4531" w:type="dxa"/>
        <w:tblLayout w:type="fixed"/>
        <w:tblLook w:val="06A0" w:firstRow="1" w:lastRow="0" w:firstColumn="1" w:lastColumn="0" w:noHBand="1" w:noVBand="1"/>
      </w:tblPr>
      <w:tblGrid>
        <w:gridCol w:w="2122"/>
        <w:gridCol w:w="1275"/>
        <w:gridCol w:w="1134"/>
      </w:tblGrid>
      <w:tr w:rsidR="3F4C7AD2" w:rsidRPr="000C5F61" w14:paraId="19887413" w14:textId="77777777" w:rsidTr="000C5F61">
        <w:tc>
          <w:tcPr>
            <w:tcW w:w="2122" w:type="dxa"/>
          </w:tcPr>
          <w:p w14:paraId="5D918509" w14:textId="03C59DC9" w:rsidR="41FC3DAB" w:rsidRPr="000C5F61" w:rsidRDefault="41FC3DAB" w:rsidP="3F4C7AD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Toetus</w:t>
            </w:r>
          </w:p>
        </w:tc>
        <w:tc>
          <w:tcPr>
            <w:tcW w:w="1275" w:type="dxa"/>
          </w:tcPr>
          <w:p w14:paraId="23894764" w14:textId="6E599E5D" w:rsidR="41FC3DAB" w:rsidRPr="000C5F61" w:rsidRDefault="1E71B429" w:rsidP="3F4C7AD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Täielikult</w:t>
            </w:r>
          </w:p>
        </w:tc>
        <w:tc>
          <w:tcPr>
            <w:tcW w:w="1134" w:type="dxa"/>
          </w:tcPr>
          <w:p w14:paraId="568D14BF" w14:textId="31ED2B0A" w:rsidR="1E71B429" w:rsidRPr="000C5F61" w:rsidRDefault="1E71B429" w:rsidP="7A4F32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Osaliselt</w:t>
            </w:r>
          </w:p>
        </w:tc>
      </w:tr>
      <w:tr w:rsidR="3F4C7AD2" w:rsidRPr="000C5F61" w14:paraId="49C12F99" w14:textId="77777777" w:rsidTr="000C5F61">
        <w:tc>
          <w:tcPr>
            <w:tcW w:w="2122" w:type="dxa"/>
          </w:tcPr>
          <w:p w14:paraId="57515192" w14:textId="1B050A00" w:rsidR="41FC3DAB" w:rsidRPr="000C5F61" w:rsidRDefault="41FC3DAB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Toimetulekutoetus</w:t>
            </w:r>
          </w:p>
        </w:tc>
        <w:tc>
          <w:tcPr>
            <w:tcW w:w="1275" w:type="dxa"/>
          </w:tcPr>
          <w:p w14:paraId="1B4B9659" w14:textId="7E44A960" w:rsidR="3F4C7AD2" w:rsidRPr="000C5F61" w:rsidRDefault="3F4C7AD2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363FC" w14:textId="50217BC8" w:rsidR="7A4F32FA" w:rsidRPr="000C5F61" w:rsidRDefault="7A4F32FA" w:rsidP="7A4F32F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3F4C7AD2" w:rsidRPr="000C5F61" w14:paraId="1025E581" w14:textId="77777777" w:rsidTr="000C5F61">
        <w:tc>
          <w:tcPr>
            <w:tcW w:w="2122" w:type="dxa"/>
          </w:tcPr>
          <w:p w14:paraId="215A08DB" w14:textId="76FD0592" w:rsidR="41FC3DAB" w:rsidRPr="000C5F61" w:rsidRDefault="41FC3DAB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Ühekordne toetus</w:t>
            </w:r>
          </w:p>
        </w:tc>
        <w:tc>
          <w:tcPr>
            <w:tcW w:w="1275" w:type="dxa"/>
          </w:tcPr>
          <w:p w14:paraId="3929A906" w14:textId="7E44A960" w:rsidR="3F4C7AD2" w:rsidRPr="000C5F61" w:rsidRDefault="3F4C7AD2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5D49F" w14:textId="3300EF59" w:rsidR="7A4F32FA" w:rsidRPr="000C5F61" w:rsidRDefault="7A4F32FA" w:rsidP="7A4F32F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3F4C7AD2" w:rsidRPr="000C5F61" w14:paraId="45FDFF9B" w14:textId="77777777" w:rsidTr="000C5F61">
        <w:tc>
          <w:tcPr>
            <w:tcW w:w="2122" w:type="dxa"/>
          </w:tcPr>
          <w:p w14:paraId="210BE46C" w14:textId="24F1AAFE" w:rsidR="41FC3DAB" w:rsidRPr="000C5F61" w:rsidRDefault="41FC3DAB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sz w:val="24"/>
                <w:szCs w:val="24"/>
              </w:rPr>
              <w:t>Muu</w:t>
            </w:r>
          </w:p>
        </w:tc>
        <w:tc>
          <w:tcPr>
            <w:tcW w:w="1275" w:type="dxa"/>
          </w:tcPr>
          <w:p w14:paraId="45F1F828" w14:textId="1BBA624C" w:rsidR="3F4C7AD2" w:rsidRPr="000C5F61" w:rsidRDefault="3F4C7AD2" w:rsidP="0D9CFCA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42769" w14:textId="3AFAC77B" w:rsidR="7A4F32FA" w:rsidRPr="000C5F61" w:rsidRDefault="7A4F32FA" w:rsidP="7A4F32F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CF5278" w14:textId="671952E0" w:rsidR="0D9CFCA5" w:rsidRDefault="0D9CFCA5" w:rsidP="0D9CFCA5">
      <w:pPr>
        <w:rPr>
          <w:rFonts w:cstheme="minorHAnsi"/>
          <w:b/>
          <w:bCs/>
          <w:sz w:val="24"/>
          <w:szCs w:val="24"/>
        </w:rPr>
      </w:pPr>
    </w:p>
    <w:p w14:paraId="518D47DF" w14:textId="340B1074" w:rsidR="000C5F61" w:rsidRDefault="000C5F61" w:rsidP="0D9CFCA5">
      <w:pPr>
        <w:rPr>
          <w:rFonts w:cstheme="minorHAnsi"/>
          <w:b/>
          <w:bCs/>
          <w:sz w:val="24"/>
          <w:szCs w:val="24"/>
        </w:rPr>
      </w:pPr>
    </w:p>
    <w:p w14:paraId="2782EED6" w14:textId="77777777" w:rsidR="000C5F61" w:rsidRPr="000C5F61" w:rsidRDefault="000C5F61" w:rsidP="0D9CFCA5">
      <w:pPr>
        <w:rPr>
          <w:rFonts w:cstheme="minorHAnsi"/>
          <w:b/>
          <w:bCs/>
          <w:sz w:val="24"/>
          <w:szCs w:val="24"/>
        </w:rPr>
      </w:pPr>
    </w:p>
    <w:p w14:paraId="4EEE8E64" w14:textId="42464C97" w:rsidR="00684154" w:rsidRPr="000C5F61" w:rsidRDefault="00684154" w:rsidP="0D9CFCA5">
      <w:pPr>
        <w:rPr>
          <w:rFonts w:cstheme="minorHAnsi"/>
          <w:b/>
          <w:bCs/>
          <w:sz w:val="24"/>
          <w:szCs w:val="24"/>
        </w:rPr>
      </w:pPr>
      <w:r w:rsidRPr="000C5F61">
        <w:rPr>
          <w:rStyle w:val="Allmrkuseviide"/>
          <w:rFonts w:cstheme="minorHAnsi"/>
          <w:b/>
          <w:bCs/>
          <w:sz w:val="24"/>
          <w:szCs w:val="24"/>
        </w:rPr>
        <w:lastRenderedPageBreak/>
        <w:footnoteReference w:id="4"/>
      </w:r>
      <w:r w:rsidRPr="000C5F61">
        <w:rPr>
          <w:rFonts w:cstheme="minorHAnsi"/>
          <w:b/>
          <w:bCs/>
          <w:sz w:val="24"/>
          <w:szCs w:val="24"/>
        </w:rPr>
        <w:t>Lisainfo: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4154" w:rsidRPr="000C5F61" w14:paraId="5BFBD2A2" w14:textId="77777777" w:rsidTr="00684154">
        <w:tc>
          <w:tcPr>
            <w:tcW w:w="13994" w:type="dxa"/>
          </w:tcPr>
          <w:p w14:paraId="643EEA65" w14:textId="0D6AD970" w:rsidR="00684154" w:rsidRDefault="00684154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245D86" w14:textId="65114029" w:rsidR="000C5F61" w:rsidRDefault="000C5F61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D75C7A" w14:textId="1E03B0A1" w:rsidR="000C5F61" w:rsidRDefault="000C5F61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9541FB" w14:textId="77777777" w:rsidR="000C5F61" w:rsidRDefault="000C5F61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FC88D0" w14:textId="77777777" w:rsidR="000C5F61" w:rsidRPr="000C5F61" w:rsidRDefault="000C5F61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F819A0" w14:textId="641BA705" w:rsidR="00767F46" w:rsidRPr="000C5F61" w:rsidRDefault="00767F46" w:rsidP="0D9CFCA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AA4D783" w14:textId="77777777" w:rsidR="00684154" w:rsidRPr="000C5F61" w:rsidRDefault="00684154" w:rsidP="0D9CFCA5">
      <w:pPr>
        <w:rPr>
          <w:rFonts w:cstheme="minorHAnsi"/>
          <w:b/>
          <w:bCs/>
          <w:sz w:val="24"/>
          <w:szCs w:val="24"/>
        </w:rPr>
      </w:pPr>
    </w:p>
    <w:p w14:paraId="3A8D9B35" w14:textId="47E4CCAE" w:rsidR="004073E2" w:rsidRPr="000C5F61" w:rsidRDefault="00CB679F" w:rsidP="199104AB">
      <w:pPr>
        <w:rPr>
          <w:rFonts w:cstheme="minorHAnsi"/>
          <w:b/>
          <w:bCs/>
          <w:sz w:val="24"/>
          <w:szCs w:val="24"/>
        </w:rPr>
      </w:pPr>
      <w:r w:rsidRPr="000C5F61">
        <w:rPr>
          <w:rFonts w:cstheme="minorHAnsi"/>
          <w:b/>
          <w:bCs/>
          <w:sz w:val="24"/>
          <w:szCs w:val="24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0C5F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0C5F61" w:rsidRDefault="002A366C" w:rsidP="00AE30B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0C5F61" w:rsidRDefault="00174EDF" w:rsidP="00174EDF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F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3932A400" w:rsidRPr="000C5F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Pr="000C5F61" w:rsidRDefault="28322D26" w:rsidP="28322D26">
      <w:pPr>
        <w:rPr>
          <w:rFonts w:cstheme="minorHAnsi"/>
          <w:b/>
          <w:bCs/>
          <w:sz w:val="24"/>
          <w:szCs w:val="24"/>
        </w:rPr>
      </w:pPr>
    </w:p>
    <w:p w14:paraId="076564B9" w14:textId="3EA68F7A" w:rsidR="00071D8C" w:rsidRPr="000C5F61" w:rsidRDefault="00071D8C" w:rsidP="5E9F652F">
      <w:pPr>
        <w:rPr>
          <w:rFonts w:cstheme="minorHAnsi"/>
          <w:b/>
          <w:bCs/>
          <w:sz w:val="24"/>
          <w:szCs w:val="24"/>
        </w:rPr>
      </w:pPr>
      <w:r w:rsidRPr="000C5F61">
        <w:rPr>
          <w:rFonts w:cstheme="minorHAnsi"/>
          <w:b/>
          <w:bCs/>
          <w:sz w:val="24"/>
          <w:szCs w:val="24"/>
        </w:rPr>
        <w:t>Kinnitan, et</w:t>
      </w:r>
    </w:p>
    <w:p w14:paraId="76433EAE" w14:textId="77777777" w:rsidR="00071D8C" w:rsidRPr="000C5F61" w:rsidRDefault="00071D8C" w:rsidP="00071D8C">
      <w:pPr>
        <w:pStyle w:val="Loendilik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5F61">
        <w:rPr>
          <w:rFonts w:cstheme="minorHAnsi"/>
          <w:sz w:val="24"/>
          <w:szCs w:val="24"/>
        </w:rPr>
        <w:t>esitatud andmed on õiged;</w:t>
      </w:r>
    </w:p>
    <w:p w14:paraId="281E2B68" w14:textId="13BB6741" w:rsidR="00071D8C" w:rsidRPr="000C5F61" w:rsidRDefault="342CEE4E" w:rsidP="00071D8C">
      <w:pPr>
        <w:pStyle w:val="Loendilik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5F61">
        <w:rPr>
          <w:rFonts w:cstheme="minorHAnsi"/>
          <w:sz w:val="24"/>
          <w:szCs w:val="24"/>
        </w:rPr>
        <w:t>s</w:t>
      </w:r>
      <w:r w:rsidR="00071D8C" w:rsidRPr="000C5F61">
        <w:rPr>
          <w:rFonts w:cstheme="minorHAnsi"/>
          <w:sz w:val="24"/>
          <w:szCs w:val="24"/>
        </w:rPr>
        <w:t>am</w:t>
      </w:r>
      <w:r w:rsidR="61F385A3" w:rsidRPr="000C5F61">
        <w:rPr>
          <w:rFonts w:cstheme="minorHAnsi"/>
          <w:sz w:val="24"/>
          <w:szCs w:val="24"/>
        </w:rPr>
        <w:t>as mahus</w:t>
      </w:r>
      <w:r w:rsidR="00071D8C" w:rsidRPr="000C5F61">
        <w:rPr>
          <w:rFonts w:cstheme="minorHAnsi"/>
          <w:sz w:val="24"/>
          <w:szCs w:val="24"/>
        </w:rPr>
        <w:t xml:space="preserve"> kulusid ei ole hüvitatud ega </w:t>
      </w:r>
      <w:r w:rsidR="46365383" w:rsidRPr="000C5F61">
        <w:rPr>
          <w:rFonts w:cstheme="minorHAnsi"/>
          <w:sz w:val="24"/>
          <w:szCs w:val="24"/>
        </w:rPr>
        <w:t xml:space="preserve">kavandata taotleda </w:t>
      </w:r>
      <w:r w:rsidR="00071D8C" w:rsidRPr="000C5F61">
        <w:rPr>
          <w:rFonts w:cstheme="minorHAnsi"/>
          <w:sz w:val="24"/>
          <w:szCs w:val="24"/>
        </w:rPr>
        <w:t>hüvita</w:t>
      </w:r>
      <w:r w:rsidR="66DE7272" w:rsidRPr="000C5F61">
        <w:rPr>
          <w:rFonts w:cstheme="minorHAnsi"/>
          <w:sz w:val="24"/>
          <w:szCs w:val="24"/>
        </w:rPr>
        <w:t>mist</w:t>
      </w:r>
      <w:r w:rsidR="00071D8C" w:rsidRPr="000C5F61">
        <w:rPr>
          <w:rFonts w:cstheme="minorHAnsi"/>
          <w:sz w:val="24"/>
          <w:szCs w:val="24"/>
        </w:rPr>
        <w:t xml:space="preserve"> muu toetuse või meetme kaudu </w:t>
      </w:r>
      <w:r w:rsidR="39DABA52" w:rsidRPr="000C5F61">
        <w:rPr>
          <w:rFonts w:cstheme="minorHAnsi"/>
          <w:sz w:val="24"/>
          <w:szCs w:val="24"/>
        </w:rPr>
        <w:t xml:space="preserve">ja </w:t>
      </w:r>
      <w:r w:rsidR="00071D8C" w:rsidRPr="000C5F61">
        <w:rPr>
          <w:rFonts w:cstheme="minorHAnsi"/>
          <w:sz w:val="24"/>
          <w:szCs w:val="24"/>
        </w:rPr>
        <w:t>neid ei arvestata ettevõtlusega seotud kuludeks</w:t>
      </w:r>
      <w:r w:rsidR="00F46703" w:rsidRPr="000C5F61">
        <w:rPr>
          <w:rFonts w:cstheme="minorHAnsi"/>
          <w:sz w:val="24"/>
          <w:szCs w:val="24"/>
        </w:rPr>
        <w:t>;</w:t>
      </w:r>
    </w:p>
    <w:p w14:paraId="64A59C74" w14:textId="6D62613B" w:rsidR="74736B17" w:rsidRPr="000C5F61" w:rsidRDefault="00F46703" w:rsidP="670626A4">
      <w:pPr>
        <w:pStyle w:val="Loendilik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0C5F61">
        <w:rPr>
          <w:rFonts w:cstheme="minorHAnsi"/>
          <w:sz w:val="24"/>
          <w:szCs w:val="24"/>
        </w:rPr>
        <w:t>p</w:t>
      </w:r>
      <w:r w:rsidR="00071D8C" w:rsidRPr="000C5F61">
        <w:rPr>
          <w:rFonts w:cstheme="minorHAnsi"/>
          <w:sz w:val="24"/>
          <w:szCs w:val="24"/>
        </w:rPr>
        <w:t xml:space="preserve">erekonnaliikmed ei ole arvatud paralleelselt mõne teise perekonna hulka </w:t>
      </w:r>
      <w:r w:rsidR="6C97D364" w:rsidRPr="000C5F61">
        <w:rPr>
          <w:rFonts w:cstheme="minorHAnsi"/>
          <w:sz w:val="24"/>
          <w:szCs w:val="24"/>
        </w:rPr>
        <w:t>ühestki</w:t>
      </w:r>
      <w:r w:rsidR="00071D8C" w:rsidRPr="000C5F61">
        <w:rPr>
          <w:rFonts w:cstheme="minorHAnsi"/>
          <w:sz w:val="24"/>
          <w:szCs w:val="24"/>
        </w:rPr>
        <w:t xml:space="preserve"> meetmest samade kulude katteks toetuse taotlemise</w:t>
      </w:r>
      <w:r w:rsidR="74736B17" w:rsidRPr="000C5F61">
        <w:rPr>
          <w:rFonts w:cstheme="minorHAnsi"/>
          <w:sz w:val="24"/>
          <w:szCs w:val="24"/>
        </w:rPr>
        <w:t>;</w:t>
      </w:r>
    </w:p>
    <w:p w14:paraId="29441918" w14:textId="147E9F0C" w:rsidR="74736B17" w:rsidRPr="000C5F61" w:rsidRDefault="74736B17" w:rsidP="28322D26">
      <w:pPr>
        <w:pStyle w:val="Loendilik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5F61">
        <w:rPr>
          <w:rFonts w:cstheme="minorHAnsi"/>
          <w:sz w:val="24"/>
          <w:szCs w:val="24"/>
        </w:rPr>
        <w:t>v</w:t>
      </w:r>
      <w:r w:rsidR="6F8F628B" w:rsidRPr="000C5F61">
        <w:rPr>
          <w:rFonts w:cstheme="minorHAnsi"/>
          <w:sz w:val="24"/>
          <w:szCs w:val="24"/>
        </w:rPr>
        <w:t>alla- või linnavalitsuse nõudmisel esitan täiendava</w:t>
      </w:r>
      <w:r w:rsidR="2CB1B9E5" w:rsidRPr="000C5F61">
        <w:rPr>
          <w:rFonts w:cstheme="minorHAnsi"/>
          <w:sz w:val="24"/>
          <w:szCs w:val="24"/>
        </w:rPr>
        <w:t>i</w:t>
      </w:r>
      <w:r w:rsidR="6F8F628B" w:rsidRPr="000C5F61">
        <w:rPr>
          <w:rFonts w:cstheme="minorHAnsi"/>
          <w:sz w:val="24"/>
          <w:szCs w:val="24"/>
        </w:rPr>
        <w:t xml:space="preserve">d </w:t>
      </w:r>
      <w:r w:rsidR="2169F325" w:rsidRPr="000C5F61">
        <w:rPr>
          <w:rFonts w:cstheme="minorHAnsi"/>
          <w:sz w:val="24"/>
          <w:szCs w:val="24"/>
        </w:rPr>
        <w:t>dokumente (pangakonto väljavõte, eluruumi kasutamise õigusust tõendav leping jms)</w:t>
      </w:r>
      <w:r w:rsidR="58BAFBC5" w:rsidRPr="000C5F61">
        <w:rPr>
          <w:rFonts w:cstheme="minorHAnsi"/>
          <w:sz w:val="24"/>
          <w:szCs w:val="24"/>
        </w:rPr>
        <w:t>.</w:t>
      </w:r>
    </w:p>
    <w:p w14:paraId="15EA760F" w14:textId="6B83AFDB" w:rsidR="00F46703" w:rsidRPr="000C5F61" w:rsidRDefault="00F46703" w:rsidP="00F46703">
      <w:pPr>
        <w:pStyle w:val="Kehatekst"/>
        <w:jc w:val="both"/>
        <w:rPr>
          <w:rFonts w:asciiTheme="minorHAnsi" w:hAnsiTheme="minorHAnsi" w:cstheme="minorHAnsi"/>
          <w:szCs w:val="24"/>
        </w:rPr>
      </w:pPr>
      <w:r w:rsidRPr="000C5F61">
        <w:rPr>
          <w:rFonts w:asciiTheme="minorHAnsi" w:hAnsiTheme="minorHAnsi" w:cstheme="minorHAnsi"/>
          <w:szCs w:val="24"/>
        </w:rPr>
        <w:t>Olen teadlik, et hüvitise andja nõuab isikult talle</w:t>
      </w:r>
      <w:r w:rsidR="3D68177E" w:rsidRPr="000C5F61">
        <w:rPr>
          <w:rFonts w:asciiTheme="minorHAnsi" w:hAnsiTheme="minorHAnsi" w:cstheme="minorHAnsi"/>
          <w:szCs w:val="24"/>
        </w:rPr>
        <w:t xml:space="preserve"> </w:t>
      </w:r>
      <w:r w:rsidRPr="000C5F61">
        <w:rPr>
          <w:rFonts w:asciiTheme="minorHAnsi" w:hAnsiTheme="minorHAnsi" w:cstheme="minorHAnsi"/>
          <w:szCs w:val="24"/>
        </w:rPr>
        <w:t xml:space="preserve">alusetult makstud </w:t>
      </w:r>
      <w:r w:rsidR="33EDA90E" w:rsidRPr="000C5F61">
        <w:rPr>
          <w:rFonts w:asciiTheme="minorHAnsi" w:hAnsiTheme="minorHAnsi" w:cstheme="minorHAnsi"/>
          <w:szCs w:val="24"/>
        </w:rPr>
        <w:t xml:space="preserve">toetuse </w:t>
      </w:r>
      <w:r w:rsidRPr="000C5F61">
        <w:rPr>
          <w:rFonts w:asciiTheme="minorHAnsi" w:hAnsiTheme="minorHAnsi" w:cstheme="minorHAnsi"/>
          <w:szCs w:val="24"/>
        </w:rPr>
        <w:t xml:space="preserve">osaliselt või täielikult tagasi, kui isikul puudus </w:t>
      </w:r>
      <w:r w:rsidR="2E4B606A" w:rsidRPr="000C5F61">
        <w:rPr>
          <w:rFonts w:asciiTheme="minorHAnsi" w:hAnsiTheme="minorHAnsi" w:cstheme="minorHAnsi"/>
          <w:szCs w:val="24"/>
        </w:rPr>
        <w:t>sellele õigus või taotleja on esitanud puudulikke või valeandmeid, mis mõjutavad toetuse otsuse tegemist</w:t>
      </w:r>
      <w:r w:rsidRPr="000C5F61">
        <w:rPr>
          <w:rFonts w:asciiTheme="minorHAnsi" w:hAnsiTheme="minorHAnsi" w:cstheme="minorHAnsi"/>
          <w:szCs w:val="24"/>
        </w:rPr>
        <w:t xml:space="preserve">. </w:t>
      </w:r>
    </w:p>
    <w:p w14:paraId="7194DBDC" w14:textId="77777777" w:rsidR="00F46703" w:rsidRPr="000C5F61" w:rsidRDefault="00F46703" w:rsidP="00F46703">
      <w:pPr>
        <w:pStyle w:val="Kehatekst"/>
        <w:jc w:val="both"/>
        <w:rPr>
          <w:rFonts w:asciiTheme="minorHAnsi" w:hAnsiTheme="minorHAnsi" w:cstheme="minorHAnsi"/>
          <w:szCs w:val="24"/>
        </w:rPr>
      </w:pPr>
    </w:p>
    <w:p w14:paraId="01F35EFB" w14:textId="77777777" w:rsidR="00F46703" w:rsidRPr="000C5F61" w:rsidRDefault="00F46703" w:rsidP="00F46703">
      <w:pPr>
        <w:rPr>
          <w:rFonts w:cstheme="minorHAnsi"/>
          <w:sz w:val="24"/>
          <w:szCs w:val="24"/>
        </w:rPr>
      </w:pPr>
      <w:r w:rsidRPr="000C5F61">
        <w:rPr>
          <w:rFonts w:cstheme="minorHAnsi"/>
          <w:b/>
          <w:sz w:val="24"/>
          <w:szCs w:val="24"/>
        </w:rPr>
        <w:t>Kuupäev</w:t>
      </w:r>
      <w:r w:rsidRPr="000C5F61">
        <w:rPr>
          <w:rFonts w:cstheme="minorHAnsi"/>
          <w:b/>
          <w:sz w:val="24"/>
          <w:szCs w:val="24"/>
        </w:rPr>
        <w:tab/>
      </w:r>
      <w:r w:rsidRPr="000C5F61">
        <w:rPr>
          <w:rFonts w:cstheme="minorHAnsi"/>
          <w:b/>
          <w:sz w:val="24"/>
          <w:szCs w:val="24"/>
        </w:rPr>
        <w:tab/>
      </w:r>
      <w:r w:rsidRPr="000C5F61">
        <w:rPr>
          <w:rFonts w:cstheme="minorHAnsi"/>
          <w:b/>
          <w:sz w:val="24"/>
          <w:szCs w:val="24"/>
        </w:rPr>
        <w:tab/>
      </w:r>
      <w:r w:rsidRPr="000C5F61">
        <w:rPr>
          <w:rFonts w:cstheme="minorHAnsi"/>
          <w:b/>
          <w:sz w:val="24"/>
          <w:szCs w:val="24"/>
        </w:rPr>
        <w:tab/>
      </w:r>
      <w:r w:rsidRPr="000C5F61">
        <w:rPr>
          <w:rFonts w:cstheme="minorHAnsi"/>
          <w:b/>
          <w:sz w:val="24"/>
          <w:szCs w:val="24"/>
        </w:rPr>
        <w:tab/>
        <w:t>Allkiri</w:t>
      </w:r>
    </w:p>
    <w:sectPr w:rsidR="00F46703" w:rsidRPr="000C5F61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9324" w14:textId="77777777" w:rsidR="0017646C" w:rsidRDefault="0017646C">
      <w:pPr>
        <w:spacing w:after="0" w:line="240" w:lineRule="auto"/>
      </w:pPr>
      <w:r>
        <w:separator/>
      </w:r>
    </w:p>
  </w:endnote>
  <w:endnote w:type="continuationSeparator" w:id="0">
    <w:p w14:paraId="56F42178" w14:textId="77777777" w:rsidR="0017646C" w:rsidRDefault="0017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466E2F1A" w:rsidR="28322D26" w:rsidRDefault="28322D26" w:rsidP="00684154">
          <w:pPr>
            <w:pStyle w:val="Pis"/>
            <w:rPr>
              <w:rFonts w:ascii="Segoe UI Light" w:eastAsia="Segoe UI Light" w:hAnsi="Segoe UI Light" w:cs="Segoe UI Light"/>
              <w:sz w:val="16"/>
              <w:szCs w:val="16"/>
            </w:rPr>
          </w:pP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46EF" w14:textId="77777777" w:rsidR="0017646C" w:rsidRDefault="0017646C">
      <w:pPr>
        <w:spacing w:after="0" w:line="240" w:lineRule="auto"/>
      </w:pPr>
      <w:r>
        <w:separator/>
      </w:r>
    </w:p>
  </w:footnote>
  <w:footnote w:type="continuationSeparator" w:id="0">
    <w:p w14:paraId="08A6BD06" w14:textId="77777777" w:rsidR="0017646C" w:rsidRDefault="0017646C">
      <w:pPr>
        <w:spacing w:after="0" w:line="240" w:lineRule="auto"/>
      </w:pPr>
      <w:r>
        <w:continuationSeparator/>
      </w:r>
    </w:p>
  </w:footnote>
  <w:footnote w:id="1">
    <w:p w14:paraId="3382C780" w14:textId="5A6C0018"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Tuleb täita ainult juhul, kui tegelik elukoht ei lange kokku rahvastikuregistri järgse elukohaga</w:t>
      </w:r>
    </w:p>
  </w:footnote>
  <w:footnote w:id="2">
    <w:p w14:paraId="25FC0CDB" w14:textId="5DA0F38E"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Vt viidet 1</w:t>
      </w:r>
    </w:p>
  </w:footnote>
  <w:footnote w:id="3">
    <w:p w14:paraId="237503EB" w14:textId="1359CAE4" w:rsidR="00684154" w:rsidRDefault="00684154">
      <w:pPr>
        <w:pStyle w:val="Allmrkusetekst"/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Kui eluruumides elab taotleja või tema pere, siis märkida eluruumi osaks 100%. Kui eluruumist kasutatakse mingit osa näiteks ettevõtluse tarbeks, siis tuleb eluruumi osast ettevõtluse osa maha arvata. Proportsiooni arvestuseks võib kasutada ruutmeetrite jaotust.</w:t>
      </w:r>
    </w:p>
  </w:footnote>
  <w:footnote w:id="4">
    <w:p w14:paraId="1DF5199E" w14:textId="7F2798EA"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71D8C"/>
    <w:rsid w:val="00073563"/>
    <w:rsid w:val="000C5F61"/>
    <w:rsid w:val="00145CAA"/>
    <w:rsid w:val="00174EDF"/>
    <w:rsid w:val="0017646C"/>
    <w:rsid w:val="002A366C"/>
    <w:rsid w:val="0039384E"/>
    <w:rsid w:val="004073E2"/>
    <w:rsid w:val="00452E22"/>
    <w:rsid w:val="00493B34"/>
    <w:rsid w:val="00666FB7"/>
    <w:rsid w:val="00684154"/>
    <w:rsid w:val="00767F46"/>
    <w:rsid w:val="007751D3"/>
    <w:rsid w:val="007928E9"/>
    <w:rsid w:val="00797D06"/>
    <w:rsid w:val="007B20AB"/>
    <w:rsid w:val="007E2A9D"/>
    <w:rsid w:val="008B0092"/>
    <w:rsid w:val="0092790D"/>
    <w:rsid w:val="00992DA8"/>
    <w:rsid w:val="00AA558A"/>
    <w:rsid w:val="00B81D4F"/>
    <w:rsid w:val="00C50B70"/>
    <w:rsid w:val="00CB679F"/>
    <w:rsid w:val="00CD3528"/>
    <w:rsid w:val="00D55749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purl.org/dc/elements/1.1/"/>
    <ds:schemaRef ds:uri="http://schemas.microsoft.com/office/2006/documentManagement/types"/>
    <ds:schemaRef ds:uri="9e6c28f4-b802-4417-be7a-96213a7b5e77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Katrin Slungin</cp:lastModifiedBy>
  <cp:revision>2</cp:revision>
  <dcterms:created xsi:type="dcterms:W3CDTF">2022-05-09T10:00:00Z</dcterms:created>
  <dcterms:modified xsi:type="dcterms:W3CDTF">2022-05-09T10:00:00Z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