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C1A64" w14:textId="16B0DFBB" w:rsidR="00E17CDA" w:rsidRPr="003B1E90" w:rsidRDefault="00E17CDA" w:rsidP="00E17CDA">
      <w:pPr>
        <w:spacing w:line="276" w:lineRule="auto"/>
        <w:jc w:val="right"/>
        <w:rPr>
          <w:rFonts w:eastAsia="Calibri"/>
          <w:sz w:val="24"/>
          <w:szCs w:val="24"/>
          <w:lang w:val="et-EE" w:eastAsia="en-US"/>
        </w:rPr>
      </w:pPr>
      <w:r w:rsidRPr="003B1E90">
        <w:rPr>
          <w:rFonts w:eastAsia="Calibri"/>
          <w:sz w:val="24"/>
          <w:szCs w:val="24"/>
          <w:lang w:val="et-EE" w:eastAsia="en-US"/>
        </w:rPr>
        <w:t>Eelnõu 1</w:t>
      </w:r>
      <w:r>
        <w:rPr>
          <w:rFonts w:eastAsia="Calibri"/>
          <w:sz w:val="24"/>
          <w:szCs w:val="24"/>
          <w:lang w:val="et-EE" w:eastAsia="en-US"/>
        </w:rPr>
        <w:t>9</w:t>
      </w:r>
      <w:r w:rsidRPr="003B1E90">
        <w:rPr>
          <w:rFonts w:eastAsia="Calibri"/>
          <w:sz w:val="24"/>
          <w:szCs w:val="24"/>
          <w:lang w:val="et-EE" w:eastAsia="en-US"/>
        </w:rPr>
        <w:t>.0</w:t>
      </w:r>
      <w:r>
        <w:rPr>
          <w:rFonts w:eastAsia="Calibri"/>
          <w:sz w:val="24"/>
          <w:szCs w:val="24"/>
          <w:lang w:val="et-EE" w:eastAsia="en-US"/>
        </w:rPr>
        <w:t>8</w:t>
      </w:r>
      <w:r w:rsidRPr="003B1E90">
        <w:rPr>
          <w:rFonts w:eastAsia="Calibri"/>
          <w:sz w:val="24"/>
          <w:szCs w:val="24"/>
          <w:lang w:val="et-EE" w:eastAsia="en-US"/>
        </w:rPr>
        <w:t>.2021</w:t>
      </w:r>
    </w:p>
    <w:p w14:paraId="0FCD1CF0" w14:textId="66E6A350" w:rsidR="00E17CDA" w:rsidRDefault="00E17CDA" w:rsidP="00E17CDA">
      <w:pPr>
        <w:spacing w:line="276" w:lineRule="auto"/>
        <w:jc w:val="right"/>
        <w:rPr>
          <w:rFonts w:eastAsia="Calibri"/>
          <w:sz w:val="24"/>
          <w:szCs w:val="24"/>
          <w:lang w:val="et-EE" w:eastAsia="en-US"/>
        </w:rPr>
      </w:pPr>
      <w:r w:rsidRPr="003B1E90">
        <w:rPr>
          <w:rFonts w:eastAsia="Calibri"/>
          <w:sz w:val="24"/>
          <w:szCs w:val="24"/>
          <w:lang w:val="et-EE" w:eastAsia="en-US"/>
        </w:rPr>
        <w:t>Esitaja: vallavalitsus</w:t>
      </w:r>
    </w:p>
    <w:p w14:paraId="3914305F" w14:textId="05048287" w:rsidR="00507C79" w:rsidRPr="003B1E90" w:rsidRDefault="00507C79" w:rsidP="00E17CDA">
      <w:pPr>
        <w:spacing w:line="276" w:lineRule="auto"/>
        <w:jc w:val="right"/>
        <w:rPr>
          <w:rFonts w:eastAsia="Calibri"/>
          <w:sz w:val="22"/>
          <w:szCs w:val="22"/>
          <w:lang w:val="et-EE" w:eastAsia="en-US"/>
        </w:rPr>
      </w:pPr>
      <w:r>
        <w:rPr>
          <w:rFonts w:eastAsia="Calibri"/>
          <w:sz w:val="24"/>
          <w:szCs w:val="24"/>
          <w:lang w:val="et-EE" w:eastAsia="en-US"/>
        </w:rPr>
        <w:t>Ettekandja: Urmas Kolina</w:t>
      </w:r>
    </w:p>
    <w:p w14:paraId="4ADBD5EA" w14:textId="77777777" w:rsidR="00E17CDA" w:rsidRPr="003B1E90" w:rsidRDefault="00E17CDA" w:rsidP="00E17CDA">
      <w:pPr>
        <w:tabs>
          <w:tab w:val="left" w:pos="1132"/>
        </w:tabs>
        <w:spacing w:after="120" w:line="276" w:lineRule="auto"/>
        <w:jc w:val="center"/>
        <w:rPr>
          <w:rFonts w:eastAsia="Calibri"/>
          <w:b/>
          <w:sz w:val="28"/>
          <w:szCs w:val="28"/>
          <w:lang w:val="et-EE" w:eastAsia="en-US"/>
        </w:rPr>
      </w:pPr>
      <w:r w:rsidRPr="003B1E90">
        <w:rPr>
          <w:noProof/>
          <w:lang w:val="et-EE"/>
        </w:rPr>
        <w:drawing>
          <wp:inline distT="0" distB="0" distL="0" distR="0" wp14:anchorId="41DC8FE0" wp14:editId="45884929">
            <wp:extent cx="866775" cy="962025"/>
            <wp:effectExtent l="0" t="0" r="9525" b="9525"/>
            <wp:docPr id="1" name="Pilt 1" descr="Kanepi_vap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descr="Kanepi_vapp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6775" cy="962025"/>
                    </a:xfrm>
                    <a:prstGeom prst="rect">
                      <a:avLst/>
                    </a:prstGeom>
                    <a:noFill/>
                    <a:ln>
                      <a:noFill/>
                    </a:ln>
                  </pic:spPr>
                </pic:pic>
              </a:graphicData>
            </a:graphic>
          </wp:inline>
        </w:drawing>
      </w:r>
    </w:p>
    <w:p w14:paraId="6EAA4AB8" w14:textId="77777777" w:rsidR="00E17CDA" w:rsidRPr="003B1E90" w:rsidRDefault="00E17CDA" w:rsidP="00E17CDA">
      <w:pPr>
        <w:tabs>
          <w:tab w:val="left" w:pos="1132"/>
        </w:tabs>
        <w:spacing w:after="240" w:line="276" w:lineRule="auto"/>
        <w:jc w:val="center"/>
        <w:rPr>
          <w:rFonts w:eastAsia="Calibri"/>
          <w:b/>
          <w:sz w:val="24"/>
          <w:szCs w:val="24"/>
          <w:lang w:val="et-EE" w:eastAsia="en-US"/>
        </w:rPr>
      </w:pPr>
      <w:r w:rsidRPr="003B1E90">
        <w:rPr>
          <w:rFonts w:eastAsia="Calibri"/>
          <w:b/>
          <w:sz w:val="24"/>
          <w:szCs w:val="24"/>
          <w:lang w:val="et-EE" w:eastAsia="en-US"/>
        </w:rPr>
        <w:t>KANEPI VALLAVOLIKOGU</w:t>
      </w:r>
    </w:p>
    <w:p w14:paraId="16017772" w14:textId="77777777" w:rsidR="00E17CDA" w:rsidRPr="003B1E90" w:rsidRDefault="00E17CDA" w:rsidP="00E17CDA">
      <w:pPr>
        <w:tabs>
          <w:tab w:val="left" w:pos="1132"/>
        </w:tabs>
        <w:spacing w:after="160" w:line="276" w:lineRule="auto"/>
        <w:rPr>
          <w:rFonts w:eastAsia="Calibri"/>
          <w:b/>
          <w:sz w:val="24"/>
          <w:szCs w:val="24"/>
          <w:lang w:val="et-EE" w:eastAsia="en-US"/>
        </w:rPr>
      </w:pPr>
      <w:r w:rsidRPr="003B1E90">
        <w:rPr>
          <w:rFonts w:eastAsia="Calibri"/>
          <w:b/>
          <w:sz w:val="24"/>
          <w:szCs w:val="24"/>
          <w:lang w:val="et-EE" w:eastAsia="en-US"/>
        </w:rPr>
        <w:t>OTSUS</w:t>
      </w:r>
    </w:p>
    <w:p w14:paraId="51501AF8" w14:textId="2D0ACFAD" w:rsidR="00E17CDA" w:rsidRPr="003B1E90" w:rsidRDefault="00E17CDA" w:rsidP="00E17CDA">
      <w:pPr>
        <w:tabs>
          <w:tab w:val="left" w:pos="1132"/>
        </w:tabs>
        <w:spacing w:after="360" w:line="276" w:lineRule="auto"/>
        <w:jc w:val="both"/>
        <w:rPr>
          <w:rFonts w:eastAsia="Calibri"/>
          <w:sz w:val="24"/>
          <w:szCs w:val="24"/>
          <w:lang w:val="et-EE" w:eastAsia="en-US"/>
        </w:rPr>
      </w:pPr>
      <w:r w:rsidRPr="003B1E90">
        <w:rPr>
          <w:rFonts w:eastAsia="Calibri"/>
          <w:sz w:val="24"/>
          <w:szCs w:val="24"/>
          <w:lang w:val="et-EE" w:eastAsia="en-US"/>
        </w:rPr>
        <w:t xml:space="preserve">Kanepi </w:t>
      </w:r>
      <w:r w:rsidRPr="003B1E90">
        <w:rPr>
          <w:rFonts w:eastAsia="Calibri"/>
          <w:sz w:val="24"/>
          <w:szCs w:val="24"/>
          <w:lang w:val="et-EE" w:eastAsia="en-US"/>
        </w:rPr>
        <w:tab/>
      </w:r>
      <w:r w:rsidRPr="003B1E90">
        <w:rPr>
          <w:rFonts w:eastAsia="Calibri"/>
          <w:sz w:val="24"/>
          <w:szCs w:val="24"/>
          <w:lang w:val="et-EE" w:eastAsia="en-US"/>
        </w:rPr>
        <w:tab/>
      </w:r>
      <w:r w:rsidRPr="003B1E90">
        <w:rPr>
          <w:rFonts w:eastAsia="Calibri"/>
          <w:sz w:val="24"/>
          <w:szCs w:val="24"/>
          <w:lang w:val="et-EE" w:eastAsia="en-US"/>
        </w:rPr>
        <w:tab/>
      </w:r>
      <w:r w:rsidRPr="003B1E90">
        <w:rPr>
          <w:rFonts w:eastAsia="Calibri"/>
          <w:sz w:val="24"/>
          <w:szCs w:val="24"/>
          <w:lang w:val="et-EE" w:eastAsia="en-US"/>
        </w:rPr>
        <w:tab/>
      </w:r>
      <w:r w:rsidRPr="003B1E90">
        <w:rPr>
          <w:rFonts w:eastAsia="Calibri"/>
          <w:sz w:val="24"/>
          <w:szCs w:val="24"/>
          <w:lang w:val="et-EE" w:eastAsia="en-US"/>
        </w:rPr>
        <w:tab/>
      </w:r>
      <w:r w:rsidRPr="003B1E90">
        <w:rPr>
          <w:rFonts w:eastAsia="Calibri"/>
          <w:sz w:val="24"/>
          <w:szCs w:val="24"/>
          <w:lang w:val="et-EE" w:eastAsia="en-US"/>
        </w:rPr>
        <w:tab/>
      </w:r>
      <w:r w:rsidRPr="003B1E90">
        <w:rPr>
          <w:rFonts w:eastAsia="Calibri"/>
          <w:sz w:val="24"/>
          <w:szCs w:val="24"/>
          <w:lang w:val="et-EE" w:eastAsia="en-US"/>
        </w:rPr>
        <w:tab/>
      </w:r>
      <w:r w:rsidRPr="003B1E90">
        <w:rPr>
          <w:rFonts w:eastAsia="Calibri"/>
          <w:sz w:val="24"/>
          <w:szCs w:val="24"/>
          <w:lang w:val="et-EE" w:eastAsia="en-US"/>
        </w:rPr>
        <w:tab/>
      </w:r>
      <w:r w:rsidRPr="003B1E90">
        <w:rPr>
          <w:rFonts w:eastAsia="Calibri"/>
          <w:sz w:val="24"/>
          <w:szCs w:val="24"/>
          <w:lang w:val="et-EE" w:eastAsia="en-US"/>
        </w:rPr>
        <w:tab/>
        <w:t xml:space="preserve">      </w:t>
      </w:r>
      <w:r w:rsidR="00532F4E">
        <w:rPr>
          <w:rFonts w:eastAsia="Calibri"/>
          <w:sz w:val="24"/>
          <w:szCs w:val="24"/>
          <w:lang w:val="et-EE" w:eastAsia="en-US"/>
        </w:rPr>
        <w:t>19</w:t>
      </w:r>
      <w:r w:rsidRPr="003B1E90">
        <w:rPr>
          <w:rFonts w:eastAsia="Calibri"/>
          <w:sz w:val="24"/>
          <w:szCs w:val="24"/>
          <w:lang w:val="et-EE" w:eastAsia="en-US"/>
        </w:rPr>
        <w:t>.0</w:t>
      </w:r>
      <w:r w:rsidR="005469BF">
        <w:rPr>
          <w:rFonts w:eastAsia="Calibri"/>
          <w:sz w:val="24"/>
          <w:szCs w:val="24"/>
          <w:lang w:val="et-EE" w:eastAsia="en-US"/>
        </w:rPr>
        <w:t>8</w:t>
      </w:r>
      <w:r w:rsidRPr="003B1E90">
        <w:rPr>
          <w:rFonts w:eastAsia="Calibri"/>
          <w:sz w:val="24"/>
          <w:szCs w:val="24"/>
          <w:lang w:val="et-EE" w:eastAsia="en-US"/>
        </w:rPr>
        <w:t>.2021 nr 1-3/</w:t>
      </w:r>
    </w:p>
    <w:p w14:paraId="09276BAC" w14:textId="785FD1A6" w:rsidR="00E17CDA" w:rsidRPr="003B1E90" w:rsidRDefault="00E17CDA" w:rsidP="00E17CDA">
      <w:pPr>
        <w:rPr>
          <w:b/>
          <w:sz w:val="26"/>
          <w:szCs w:val="26"/>
          <w:lang w:val="et-EE"/>
        </w:rPr>
      </w:pPr>
      <w:r w:rsidRPr="003B1E90">
        <w:rPr>
          <w:b/>
          <w:sz w:val="26"/>
          <w:szCs w:val="26"/>
          <w:lang w:val="et-EE"/>
        </w:rPr>
        <w:t>Arvamuse andmine Korjusmäe</w:t>
      </w:r>
      <w:r>
        <w:rPr>
          <w:b/>
          <w:sz w:val="26"/>
          <w:szCs w:val="26"/>
          <w:lang w:val="et-EE"/>
        </w:rPr>
        <w:t xml:space="preserve"> II</w:t>
      </w:r>
      <w:r w:rsidRPr="003B1E90">
        <w:rPr>
          <w:b/>
          <w:sz w:val="26"/>
          <w:szCs w:val="26"/>
          <w:lang w:val="et-EE"/>
        </w:rPr>
        <w:t xml:space="preserve"> liivakarjääri</w:t>
      </w:r>
    </w:p>
    <w:p w14:paraId="485A5537" w14:textId="77777777" w:rsidR="00E17CDA" w:rsidRPr="003B1E90" w:rsidRDefault="00E17CDA" w:rsidP="00E17CDA">
      <w:pPr>
        <w:rPr>
          <w:b/>
          <w:sz w:val="26"/>
          <w:szCs w:val="26"/>
          <w:lang w:val="et-EE"/>
        </w:rPr>
      </w:pPr>
      <w:r w:rsidRPr="003B1E90">
        <w:rPr>
          <w:b/>
          <w:sz w:val="26"/>
          <w:szCs w:val="26"/>
          <w:lang w:val="et-EE"/>
        </w:rPr>
        <w:t>keskkonnaloa taotluse kohta</w:t>
      </w:r>
    </w:p>
    <w:p w14:paraId="4C83ED81" w14:textId="77777777" w:rsidR="00E17CDA" w:rsidRPr="003B1E90" w:rsidRDefault="00E17CDA" w:rsidP="00E17CDA">
      <w:pPr>
        <w:rPr>
          <w:b/>
          <w:sz w:val="26"/>
          <w:szCs w:val="26"/>
          <w:lang w:val="et-EE"/>
        </w:rPr>
      </w:pPr>
    </w:p>
    <w:p w14:paraId="7B95A72A" w14:textId="716EEB38" w:rsidR="00E17CDA" w:rsidRPr="003B1E90" w:rsidRDefault="00E17CDA" w:rsidP="00507C79">
      <w:pPr>
        <w:spacing w:line="276" w:lineRule="auto"/>
        <w:jc w:val="both"/>
        <w:rPr>
          <w:sz w:val="24"/>
          <w:szCs w:val="24"/>
          <w:lang w:val="et-EE"/>
        </w:rPr>
      </w:pPr>
      <w:r w:rsidRPr="003B1E90">
        <w:rPr>
          <w:sz w:val="24"/>
          <w:szCs w:val="24"/>
          <w:lang w:val="et-EE"/>
        </w:rPr>
        <w:t xml:space="preserve">Maapõueseaduse (MaaPS) § 48 kohaselt annab kaevandamisloa kohaliku tähtsusega maardlas Keskkonnaamet, kes teatas, et </w:t>
      </w:r>
      <w:r>
        <w:rPr>
          <w:sz w:val="24"/>
          <w:szCs w:val="24"/>
          <w:lang w:val="et-EE"/>
        </w:rPr>
        <w:t xml:space="preserve">on võtnud menetlusse </w:t>
      </w:r>
      <w:r w:rsidRPr="00E17CDA">
        <w:rPr>
          <w:sz w:val="24"/>
          <w:szCs w:val="24"/>
          <w:lang w:val="et-EE"/>
        </w:rPr>
        <w:t>AS Tariston (registrikood 10887843, aadress Toompuiestee 35 Põhja- Tallinna linnaosa Tallinn 10149) poolt esitatud Korjusmäe II liivakarjääri mäeeraldise</w:t>
      </w:r>
      <w:r>
        <w:rPr>
          <w:sz w:val="24"/>
          <w:szCs w:val="24"/>
          <w:lang w:val="et-EE"/>
        </w:rPr>
        <w:t xml:space="preserve"> </w:t>
      </w:r>
      <w:r w:rsidRPr="00E17CDA">
        <w:rPr>
          <w:sz w:val="24"/>
          <w:szCs w:val="24"/>
          <w:lang w:val="et-EE"/>
        </w:rPr>
        <w:t>keskkonnaloa taotlus</w:t>
      </w:r>
      <w:r>
        <w:rPr>
          <w:sz w:val="24"/>
          <w:szCs w:val="24"/>
          <w:lang w:val="et-EE"/>
        </w:rPr>
        <w:t>e</w:t>
      </w:r>
      <w:r w:rsidRPr="00E17CDA">
        <w:rPr>
          <w:sz w:val="24"/>
          <w:szCs w:val="24"/>
          <w:lang w:val="et-EE"/>
        </w:rPr>
        <w:t xml:space="preserve"> (registreeritud keskkonnaotsuste infosüsteemis 26.06.2020 dokumendina</w:t>
      </w:r>
      <w:r>
        <w:rPr>
          <w:sz w:val="24"/>
          <w:szCs w:val="24"/>
          <w:lang w:val="et-EE"/>
        </w:rPr>
        <w:t xml:space="preserve"> </w:t>
      </w:r>
      <w:r w:rsidRPr="00E17CDA">
        <w:rPr>
          <w:sz w:val="24"/>
          <w:szCs w:val="24"/>
          <w:lang w:val="et-EE"/>
        </w:rPr>
        <w:t>nr DM-110480-1)</w:t>
      </w:r>
      <w:r>
        <w:rPr>
          <w:sz w:val="24"/>
          <w:szCs w:val="24"/>
          <w:lang w:val="et-EE"/>
        </w:rPr>
        <w:t>.</w:t>
      </w:r>
      <w:r w:rsidRPr="003B1E90">
        <w:rPr>
          <w:sz w:val="24"/>
          <w:szCs w:val="24"/>
          <w:lang w:val="et-EE"/>
        </w:rPr>
        <w:cr/>
      </w:r>
      <w:r w:rsidR="00507C79">
        <w:rPr>
          <w:sz w:val="24"/>
          <w:szCs w:val="24"/>
          <w:lang w:val="et-EE"/>
        </w:rPr>
        <w:t>M</w:t>
      </w:r>
      <w:r w:rsidRPr="003B1E90">
        <w:rPr>
          <w:sz w:val="24"/>
          <w:szCs w:val="24"/>
          <w:lang w:val="et-EE"/>
        </w:rPr>
        <w:t>aapõueseaduse § 49 lg 6 kohaselt saadab kaevandamisloa andja kaevandamisloa taotluse arvamuse saamiseks kavandatava kaevandamiskoha kohaliku omavalitsuse üksusele, kes esitab oma arvamuse kirjalikult kahe kuu jooksul taotluse saamisest arvates. Juhul, kui arvamust ei ole ette antud tähtajaks esitatud ega</w:t>
      </w:r>
      <w:r w:rsidR="00D93419">
        <w:rPr>
          <w:sz w:val="24"/>
          <w:szCs w:val="24"/>
          <w:lang w:val="et-EE"/>
        </w:rPr>
        <w:t xml:space="preserve"> </w:t>
      </w:r>
      <w:r w:rsidRPr="003B1E90">
        <w:rPr>
          <w:sz w:val="24"/>
          <w:szCs w:val="24"/>
          <w:lang w:val="et-EE"/>
        </w:rPr>
        <w:t>vastamistähtaega pikendatud, lahendatakse haldusmenetluse seaduse § 16 lg 2 kohaselt taotlus valla arvamuseta.</w:t>
      </w:r>
    </w:p>
    <w:p w14:paraId="373AE454" w14:textId="04B7219A" w:rsidR="00E17CDA" w:rsidRPr="003B1E90" w:rsidRDefault="00E17CDA" w:rsidP="00507C79">
      <w:pPr>
        <w:spacing w:line="276" w:lineRule="auto"/>
        <w:jc w:val="both"/>
        <w:rPr>
          <w:sz w:val="24"/>
          <w:szCs w:val="24"/>
          <w:lang w:val="et-EE"/>
        </w:rPr>
      </w:pPr>
      <w:r w:rsidRPr="003B1E90">
        <w:rPr>
          <w:sz w:val="24"/>
          <w:szCs w:val="24"/>
          <w:lang w:val="et-EE"/>
        </w:rPr>
        <w:t>Keskkonnaamet edastas 0</w:t>
      </w:r>
      <w:r>
        <w:rPr>
          <w:sz w:val="24"/>
          <w:szCs w:val="24"/>
          <w:lang w:val="et-EE"/>
        </w:rPr>
        <w:t>2</w:t>
      </w:r>
      <w:r w:rsidRPr="003B1E90">
        <w:rPr>
          <w:sz w:val="24"/>
          <w:szCs w:val="24"/>
          <w:lang w:val="et-EE"/>
        </w:rPr>
        <w:t>.0</w:t>
      </w:r>
      <w:r>
        <w:rPr>
          <w:sz w:val="24"/>
          <w:szCs w:val="24"/>
          <w:lang w:val="et-EE"/>
        </w:rPr>
        <w:t>7</w:t>
      </w:r>
      <w:r w:rsidRPr="003B1E90">
        <w:rPr>
          <w:sz w:val="24"/>
          <w:szCs w:val="24"/>
          <w:lang w:val="et-EE"/>
        </w:rPr>
        <w:t>.2021 Kanepi vallavalitsusele KOTKAS infosüsteemi kaudu dokumendi nr DM-11</w:t>
      </w:r>
      <w:r w:rsidR="008951DE">
        <w:rPr>
          <w:sz w:val="24"/>
          <w:szCs w:val="24"/>
          <w:lang w:val="et-EE"/>
        </w:rPr>
        <w:t>0480</w:t>
      </w:r>
      <w:r w:rsidRPr="003B1E90">
        <w:rPr>
          <w:sz w:val="24"/>
          <w:szCs w:val="24"/>
          <w:lang w:val="et-EE"/>
        </w:rPr>
        <w:t>-</w:t>
      </w:r>
      <w:r w:rsidR="008951DE">
        <w:rPr>
          <w:sz w:val="24"/>
          <w:szCs w:val="24"/>
          <w:lang w:val="et-EE"/>
        </w:rPr>
        <w:t>6</w:t>
      </w:r>
      <w:r w:rsidRPr="003B1E90">
        <w:rPr>
          <w:sz w:val="24"/>
          <w:szCs w:val="24"/>
          <w:lang w:val="et-EE"/>
        </w:rPr>
        <w:t xml:space="preserve"> “Korjusmäe</w:t>
      </w:r>
      <w:r w:rsidR="008951DE">
        <w:rPr>
          <w:sz w:val="24"/>
          <w:szCs w:val="24"/>
          <w:lang w:val="et-EE"/>
        </w:rPr>
        <w:t xml:space="preserve"> II </w:t>
      </w:r>
      <w:r w:rsidRPr="003B1E90">
        <w:rPr>
          <w:sz w:val="24"/>
          <w:szCs w:val="24"/>
          <w:lang w:val="et-EE"/>
        </w:rPr>
        <w:t>liivakarjääri keskkonnaloa taotluse menetlusse võtmisest teavitamine ja taotluse kohta arvamuse küsimine” koos selle juurde kuuluvate lisadega.</w:t>
      </w:r>
    </w:p>
    <w:p w14:paraId="2C91F3DB" w14:textId="336EA700" w:rsidR="00E17CDA" w:rsidRDefault="00E17CDA" w:rsidP="00507C79">
      <w:pPr>
        <w:spacing w:line="276" w:lineRule="auto"/>
        <w:jc w:val="both"/>
        <w:rPr>
          <w:sz w:val="24"/>
          <w:szCs w:val="24"/>
          <w:lang w:val="et-EE"/>
        </w:rPr>
      </w:pPr>
      <w:r w:rsidRPr="003B1E90">
        <w:rPr>
          <w:sz w:val="24"/>
          <w:szCs w:val="24"/>
          <w:lang w:val="et-EE"/>
        </w:rPr>
        <w:t>Keskkonnaloa taotluse vastavust maapõuseaduses ja keskkonnamõju hindamise ja keskkonnajuhtimissüsteemi seaduses sätestatud nõuetele on kontrollinud Keskkonnaamet ja</w:t>
      </w:r>
      <w:r w:rsidR="009819E5">
        <w:rPr>
          <w:sz w:val="24"/>
          <w:szCs w:val="24"/>
          <w:lang w:val="et-EE"/>
        </w:rPr>
        <w:t xml:space="preserve"> </w:t>
      </w:r>
      <w:r w:rsidRPr="003B1E90">
        <w:rPr>
          <w:sz w:val="24"/>
          <w:szCs w:val="24"/>
          <w:lang w:val="et-EE"/>
        </w:rPr>
        <w:t>keskkonnaregistri maardlate nimistu andmete volitatud töötleja Maa-amet.</w:t>
      </w:r>
    </w:p>
    <w:p w14:paraId="097039E1" w14:textId="77777777" w:rsidR="008951DE" w:rsidRPr="008951DE" w:rsidRDefault="008951DE" w:rsidP="00507C79">
      <w:pPr>
        <w:spacing w:line="276" w:lineRule="auto"/>
        <w:jc w:val="both"/>
        <w:rPr>
          <w:sz w:val="24"/>
          <w:szCs w:val="24"/>
          <w:lang w:val="et-EE"/>
        </w:rPr>
      </w:pPr>
      <w:r w:rsidRPr="008951DE">
        <w:rPr>
          <w:sz w:val="24"/>
          <w:szCs w:val="24"/>
          <w:lang w:val="et-EE"/>
        </w:rPr>
        <w:t>Taotletav mäeeraldis paikneb Põlva maakonnas Kanepi vallas Sirvaste külas Liivatu kinnistul</w:t>
      </w:r>
    </w:p>
    <w:p w14:paraId="4D3F2FBC" w14:textId="03BAF2FE" w:rsidR="008951DE" w:rsidRPr="003B1E90" w:rsidRDefault="008951DE" w:rsidP="00507C79">
      <w:pPr>
        <w:spacing w:line="276" w:lineRule="auto"/>
        <w:jc w:val="both"/>
        <w:rPr>
          <w:sz w:val="24"/>
          <w:szCs w:val="24"/>
          <w:lang w:val="et-EE"/>
        </w:rPr>
      </w:pPr>
      <w:r w:rsidRPr="008951DE">
        <w:rPr>
          <w:sz w:val="24"/>
          <w:szCs w:val="24"/>
          <w:lang w:val="et-EE"/>
        </w:rPr>
        <w:t>(katastriüksuse tunnus 28401:001:0126, pindala 12,29 ha). Taotletava mäeeraldise ja</w:t>
      </w:r>
      <w:r w:rsidR="00301684">
        <w:rPr>
          <w:sz w:val="24"/>
          <w:szCs w:val="24"/>
          <w:lang w:val="et-EE"/>
        </w:rPr>
        <w:t xml:space="preserve"> </w:t>
      </w:r>
      <w:r w:rsidRPr="008951DE">
        <w:rPr>
          <w:sz w:val="24"/>
          <w:szCs w:val="24"/>
          <w:lang w:val="et-EE"/>
        </w:rPr>
        <w:t>mäeeraldise teenindusmaa pindala on 3,34 ha. Kaevandatav maavara on taotluse kohaselt</w:t>
      </w:r>
      <w:r w:rsidR="00301684">
        <w:rPr>
          <w:sz w:val="24"/>
          <w:szCs w:val="24"/>
          <w:lang w:val="et-EE"/>
        </w:rPr>
        <w:t xml:space="preserve"> </w:t>
      </w:r>
      <w:r w:rsidRPr="008951DE">
        <w:rPr>
          <w:sz w:val="24"/>
          <w:szCs w:val="24"/>
          <w:lang w:val="et-EE"/>
        </w:rPr>
        <w:t>täiteliiv (aktiivne tarbevaru 169 tuh m³ ja kaevandatav varu 135 tuh m³). Maavara kavandatav</w:t>
      </w:r>
      <w:r w:rsidR="00507C79">
        <w:rPr>
          <w:sz w:val="24"/>
          <w:szCs w:val="24"/>
          <w:lang w:val="et-EE"/>
        </w:rPr>
        <w:t xml:space="preserve"> </w:t>
      </w:r>
      <w:r w:rsidRPr="008951DE">
        <w:rPr>
          <w:sz w:val="24"/>
          <w:szCs w:val="24"/>
          <w:lang w:val="et-EE"/>
        </w:rPr>
        <w:t>kasutusvaldkond on teedeehitus ja remont, ehitustööd. Taotletav keskmine tootmismaht aastas</w:t>
      </w:r>
      <w:r w:rsidR="00507C79">
        <w:rPr>
          <w:sz w:val="24"/>
          <w:szCs w:val="24"/>
          <w:lang w:val="et-EE"/>
        </w:rPr>
        <w:t xml:space="preserve"> </w:t>
      </w:r>
      <w:r w:rsidRPr="008951DE">
        <w:rPr>
          <w:sz w:val="24"/>
          <w:szCs w:val="24"/>
          <w:lang w:val="et-EE"/>
        </w:rPr>
        <w:t>on 9 tuh m³. Keskkonnaluba taotletakse 15 aastaks.</w:t>
      </w:r>
    </w:p>
    <w:p w14:paraId="6DA8CC0D" w14:textId="66FC8B3C" w:rsidR="00D31828" w:rsidRPr="00D31828" w:rsidRDefault="00FF6404" w:rsidP="00507C79">
      <w:pPr>
        <w:spacing w:line="276" w:lineRule="auto"/>
        <w:jc w:val="both"/>
        <w:rPr>
          <w:sz w:val="24"/>
          <w:szCs w:val="24"/>
          <w:lang w:val="et-EE"/>
        </w:rPr>
      </w:pPr>
      <w:r w:rsidRPr="00FF6404">
        <w:rPr>
          <w:sz w:val="24"/>
          <w:szCs w:val="24"/>
          <w:lang w:val="et-EE"/>
        </w:rPr>
        <w:t xml:space="preserve">Taotletava, </w:t>
      </w:r>
      <w:r w:rsidR="00961CD9">
        <w:rPr>
          <w:sz w:val="24"/>
          <w:szCs w:val="24"/>
          <w:lang w:val="et-EE"/>
        </w:rPr>
        <w:t>riigile kuuluvat</w:t>
      </w:r>
      <w:r w:rsidR="003A1DDD">
        <w:rPr>
          <w:sz w:val="24"/>
          <w:szCs w:val="24"/>
          <w:lang w:val="et-EE"/>
        </w:rPr>
        <w:t xml:space="preserve"> </w:t>
      </w:r>
      <w:r w:rsidRPr="00FF6404">
        <w:rPr>
          <w:sz w:val="24"/>
          <w:szCs w:val="24"/>
          <w:lang w:val="et-EE"/>
        </w:rPr>
        <w:t>Liivatu maaüksust (katastritunnus 28401:001: 0126) hõlmava mäeeraldise ja selle teenindusala pindala on 3,34 ha. Liivatu maaüksus on moodustatud 1983. a</w:t>
      </w:r>
      <w:r w:rsidR="00D31828">
        <w:rPr>
          <w:sz w:val="24"/>
          <w:szCs w:val="24"/>
          <w:lang w:val="et-EE"/>
        </w:rPr>
        <w:t xml:space="preserve"> </w:t>
      </w:r>
      <w:r w:rsidRPr="00FF6404">
        <w:rPr>
          <w:sz w:val="24"/>
          <w:szCs w:val="24"/>
          <w:lang w:val="et-EE"/>
        </w:rPr>
        <w:t>Põlva TREV`ile eraldatud 10,01 ha Korjusmäe karjääri mäeeraldise läänepoolsele,</w:t>
      </w:r>
      <w:r w:rsidR="00D31828">
        <w:rPr>
          <w:sz w:val="24"/>
          <w:szCs w:val="24"/>
          <w:lang w:val="et-EE"/>
        </w:rPr>
        <w:t xml:space="preserve"> </w:t>
      </w:r>
      <w:r w:rsidRPr="00FF6404">
        <w:rPr>
          <w:sz w:val="24"/>
          <w:szCs w:val="24"/>
          <w:lang w:val="et-EE"/>
        </w:rPr>
        <w:t>kaevandatud (liivatule) osale. Taotletav mäeeraldis piirneb põhja poolt Vastsetare (katastritunnus 85603:002:0513) ja Lokko 70 (katastritunnus 85603:002:0396) maaüksuse metsamaaga. Ida pool külgneb mäeeraldise teenindusmaa Korjusmäe karjääri (katastritunnus 85603:002:0446) maaüksuse metsamaaga, lõunas Korjusmäe 105 (katastritunnus 85603:002:0449) ja Korjusmäe (katastritunnus 85603:002:0531) maaüksuse</w:t>
      </w:r>
      <w:r w:rsidR="00D31828">
        <w:rPr>
          <w:sz w:val="24"/>
          <w:szCs w:val="24"/>
          <w:lang w:val="et-EE"/>
        </w:rPr>
        <w:t xml:space="preserve"> </w:t>
      </w:r>
      <w:r w:rsidRPr="00FF6404">
        <w:rPr>
          <w:sz w:val="24"/>
          <w:szCs w:val="24"/>
          <w:lang w:val="et-EE"/>
        </w:rPr>
        <w:t>metsa- ja haritava maaga. Läänes piirneb mäeeraldise teenindusmaa Suure-Sallu</w:t>
      </w:r>
      <w:r w:rsidR="00D31828">
        <w:rPr>
          <w:sz w:val="24"/>
          <w:szCs w:val="24"/>
          <w:lang w:val="et-EE"/>
        </w:rPr>
        <w:t xml:space="preserve"> </w:t>
      </w:r>
      <w:r w:rsidRPr="00FF6404">
        <w:rPr>
          <w:sz w:val="24"/>
          <w:szCs w:val="24"/>
          <w:lang w:val="et-EE"/>
        </w:rPr>
        <w:t>(katastritunnus 85603:002:0389) maaüksuse haritava maaga ja Ala-Innu (katastritunnus 85603:002:0452) ning Innu (katastritunnus 85603:002:0405) maaüksuse</w:t>
      </w:r>
      <w:r w:rsidR="00D31828">
        <w:rPr>
          <w:sz w:val="24"/>
          <w:szCs w:val="24"/>
          <w:lang w:val="et-EE"/>
        </w:rPr>
        <w:t xml:space="preserve"> </w:t>
      </w:r>
      <w:r w:rsidRPr="00FF6404">
        <w:rPr>
          <w:sz w:val="24"/>
          <w:szCs w:val="24"/>
          <w:lang w:val="et-EE"/>
        </w:rPr>
        <w:t>metsa- ja haritava maaga. Viimased kuuluvad MÜGARA maaparandussüsteemi</w:t>
      </w:r>
      <w:r w:rsidR="00D31828">
        <w:rPr>
          <w:sz w:val="24"/>
          <w:szCs w:val="24"/>
          <w:lang w:val="et-EE"/>
        </w:rPr>
        <w:t xml:space="preserve">, </w:t>
      </w:r>
      <w:r w:rsidRPr="00FF6404">
        <w:rPr>
          <w:sz w:val="24"/>
          <w:szCs w:val="24"/>
          <w:lang w:val="et-EE"/>
        </w:rPr>
        <w:t>mille</w:t>
      </w:r>
      <w:r w:rsidR="00D31828">
        <w:rPr>
          <w:sz w:val="24"/>
          <w:szCs w:val="24"/>
          <w:lang w:val="et-EE"/>
        </w:rPr>
        <w:t xml:space="preserve"> </w:t>
      </w:r>
      <w:r w:rsidRPr="00FF6404">
        <w:rPr>
          <w:sz w:val="24"/>
          <w:szCs w:val="24"/>
          <w:lang w:val="et-EE"/>
        </w:rPr>
        <w:lastRenderedPageBreak/>
        <w:t>registrikood maaparandussüsteemide registris on 2100300080010/001. Otsesihis ligikaudu 80 m lääne pool voolab lõunasse Sirvaste (Mügra) oja</w:t>
      </w:r>
      <w:r w:rsidR="00D31828">
        <w:rPr>
          <w:sz w:val="24"/>
          <w:szCs w:val="24"/>
          <w:lang w:val="et-EE"/>
        </w:rPr>
        <w:t xml:space="preserve"> </w:t>
      </w:r>
      <w:r w:rsidRPr="00FF6404">
        <w:rPr>
          <w:sz w:val="24"/>
          <w:szCs w:val="24"/>
          <w:lang w:val="et-EE"/>
        </w:rPr>
        <w:t>(registrikood VEE1003100, ei ole avalikult kasutatav veekogu), mis on maaparandusehitise eesvool, mille kaitsevöönd ulatub mõlemal kaldal 15 meetri kaugusele. Ida</w:t>
      </w:r>
      <w:r w:rsidR="00D31828">
        <w:rPr>
          <w:sz w:val="24"/>
          <w:szCs w:val="24"/>
          <w:lang w:val="et-EE"/>
        </w:rPr>
        <w:t xml:space="preserve"> </w:t>
      </w:r>
      <w:r w:rsidRPr="00FF6404">
        <w:rPr>
          <w:sz w:val="24"/>
          <w:szCs w:val="24"/>
          <w:lang w:val="et-EE"/>
        </w:rPr>
        <w:t>pool, otsesihis ligikaudu 550 m kaugusel voolab Võhandu jõgi (registrikood</w:t>
      </w:r>
      <w:r w:rsidR="00D31828">
        <w:rPr>
          <w:sz w:val="24"/>
          <w:szCs w:val="24"/>
          <w:lang w:val="et-EE"/>
        </w:rPr>
        <w:t xml:space="preserve"> </w:t>
      </w:r>
      <w:r w:rsidRPr="00FF6404">
        <w:rPr>
          <w:sz w:val="24"/>
          <w:szCs w:val="24"/>
          <w:lang w:val="et-EE"/>
        </w:rPr>
        <w:t xml:space="preserve">VEE1003000), kuhu 1,2 km kaugusel kagus suubub ka Sirvaste (Mügra) oja. </w:t>
      </w:r>
      <w:r w:rsidR="00E17CDA" w:rsidRPr="003B1E90">
        <w:rPr>
          <w:sz w:val="24"/>
          <w:szCs w:val="24"/>
          <w:lang w:val="et-EE"/>
        </w:rPr>
        <w:cr/>
      </w:r>
      <w:r w:rsidR="00D31828" w:rsidRPr="00D31828">
        <w:rPr>
          <w:sz w:val="24"/>
          <w:szCs w:val="24"/>
          <w:lang w:val="et-EE"/>
        </w:rPr>
        <w:t>Taotletavast Korjusmäe II mäeeraldisest vahetult ida pool, Korjusmäe karjääri maaüksusel (katastritunnus 85603:002:0446) asub OÜ Makita Karjäärid tellimusel</w:t>
      </w:r>
      <w:r w:rsidR="00D31828">
        <w:rPr>
          <w:sz w:val="24"/>
          <w:szCs w:val="24"/>
          <w:lang w:val="et-EE"/>
        </w:rPr>
        <w:t xml:space="preserve"> </w:t>
      </w:r>
      <w:r w:rsidR="00D31828" w:rsidRPr="00D31828">
        <w:rPr>
          <w:sz w:val="24"/>
          <w:szCs w:val="24"/>
          <w:lang w:val="et-EE"/>
        </w:rPr>
        <w:t>uuritud Korjusmäe uuringuruum (geoloogilise uuringu luba L.MU/332637;</w:t>
      </w:r>
      <w:r w:rsidR="00D31828">
        <w:rPr>
          <w:sz w:val="24"/>
          <w:szCs w:val="24"/>
          <w:lang w:val="et-EE"/>
        </w:rPr>
        <w:t xml:space="preserve"> </w:t>
      </w:r>
      <w:r w:rsidR="00D31828" w:rsidRPr="00D31828">
        <w:rPr>
          <w:sz w:val="24"/>
          <w:szCs w:val="24"/>
          <w:lang w:val="et-EE"/>
        </w:rPr>
        <w:t>kehtivusega 14.03.2019. – 13.03.2021), mille 3,04 ha-l arvele võetud ehitusliiva</w:t>
      </w:r>
      <w:r w:rsidR="00D31828">
        <w:rPr>
          <w:sz w:val="24"/>
          <w:szCs w:val="24"/>
          <w:lang w:val="et-EE"/>
        </w:rPr>
        <w:t xml:space="preserve"> </w:t>
      </w:r>
      <w:r w:rsidR="00D31828" w:rsidRPr="00D31828">
        <w:rPr>
          <w:sz w:val="24"/>
          <w:szCs w:val="24"/>
          <w:lang w:val="et-EE"/>
        </w:rPr>
        <w:t xml:space="preserve">aktiivse tarbevaruvaru kaevandamiseks on OÜ Makita Karjäärid esitanud maavara kaevandamise loa taotluse. </w:t>
      </w:r>
    </w:p>
    <w:p w14:paraId="38931585" w14:textId="113245CE" w:rsidR="00D31828" w:rsidRPr="00D31828" w:rsidRDefault="00DF778E" w:rsidP="00507C79">
      <w:pPr>
        <w:spacing w:line="276" w:lineRule="auto"/>
        <w:jc w:val="both"/>
        <w:rPr>
          <w:sz w:val="24"/>
          <w:szCs w:val="24"/>
          <w:lang w:val="et-EE"/>
        </w:rPr>
      </w:pPr>
      <w:r>
        <w:rPr>
          <w:sz w:val="24"/>
          <w:szCs w:val="24"/>
          <w:lang w:val="et-EE"/>
        </w:rPr>
        <w:t xml:space="preserve">Riigi omandis oleva </w:t>
      </w:r>
      <w:r w:rsidR="008A62BF">
        <w:rPr>
          <w:sz w:val="24"/>
          <w:szCs w:val="24"/>
          <w:lang w:val="et-EE"/>
        </w:rPr>
        <w:t>Liivatu kinnistu puhul on t</w:t>
      </w:r>
      <w:r w:rsidR="00D31828" w:rsidRPr="00D31828">
        <w:rPr>
          <w:sz w:val="24"/>
          <w:szCs w:val="24"/>
          <w:lang w:val="et-EE"/>
        </w:rPr>
        <w:t>egemist on metsa- ja muu maaga, lähimad majapidamised asuvad ligikaudu 1</w:t>
      </w:r>
      <w:r w:rsidR="009260D2">
        <w:rPr>
          <w:sz w:val="24"/>
          <w:szCs w:val="24"/>
          <w:lang w:val="et-EE"/>
        </w:rPr>
        <w:t>40</w:t>
      </w:r>
      <w:r w:rsidR="00D31828" w:rsidRPr="00D31828">
        <w:rPr>
          <w:sz w:val="24"/>
          <w:szCs w:val="24"/>
          <w:lang w:val="et-EE"/>
        </w:rPr>
        <w:t xml:space="preserve"> m kaugusel lõuna pool</w:t>
      </w:r>
      <w:r w:rsidR="008A62BF">
        <w:rPr>
          <w:sz w:val="24"/>
          <w:szCs w:val="24"/>
          <w:lang w:val="et-EE"/>
        </w:rPr>
        <w:t xml:space="preserve"> </w:t>
      </w:r>
      <w:r w:rsidR="00D31828" w:rsidRPr="00D31828">
        <w:rPr>
          <w:sz w:val="24"/>
          <w:szCs w:val="24"/>
          <w:lang w:val="et-EE"/>
        </w:rPr>
        <w:t xml:space="preserve">asuval Korjusmäe kinnistul (katastritunnus  </w:t>
      </w:r>
      <w:r w:rsidR="008E3095" w:rsidRPr="008E3095">
        <w:rPr>
          <w:sz w:val="24"/>
          <w:szCs w:val="24"/>
          <w:lang w:val="et-EE"/>
        </w:rPr>
        <w:t>85603:002:0531</w:t>
      </w:r>
      <w:r w:rsidR="008E3095">
        <w:rPr>
          <w:sz w:val="24"/>
          <w:szCs w:val="24"/>
          <w:lang w:val="et-EE"/>
        </w:rPr>
        <w:t xml:space="preserve">) </w:t>
      </w:r>
      <w:r w:rsidR="00D31828" w:rsidRPr="00D31828">
        <w:rPr>
          <w:sz w:val="24"/>
          <w:szCs w:val="24"/>
          <w:lang w:val="et-EE"/>
        </w:rPr>
        <w:t>ja 170 m kaugusel</w:t>
      </w:r>
      <w:r w:rsidR="008A62BF">
        <w:rPr>
          <w:sz w:val="24"/>
          <w:szCs w:val="24"/>
          <w:lang w:val="et-EE"/>
        </w:rPr>
        <w:t xml:space="preserve"> </w:t>
      </w:r>
      <w:r w:rsidR="00D31828" w:rsidRPr="00D31828">
        <w:rPr>
          <w:sz w:val="24"/>
          <w:szCs w:val="24"/>
          <w:lang w:val="et-EE"/>
        </w:rPr>
        <w:t xml:space="preserve">kagu pool Korjusmäe 105 kinnistul (katastritunnus 85603:002:0449). </w:t>
      </w:r>
    </w:p>
    <w:p w14:paraId="0859C5F6" w14:textId="16CD8C22" w:rsidR="006B4FE6" w:rsidRDefault="006B4FE6" w:rsidP="00507C79">
      <w:pPr>
        <w:spacing w:line="276" w:lineRule="auto"/>
        <w:jc w:val="both"/>
        <w:rPr>
          <w:sz w:val="24"/>
          <w:szCs w:val="24"/>
          <w:lang w:val="et-EE"/>
        </w:rPr>
      </w:pPr>
      <w:r w:rsidRPr="006B4FE6">
        <w:rPr>
          <w:sz w:val="24"/>
          <w:szCs w:val="24"/>
          <w:lang w:val="et-EE"/>
        </w:rPr>
        <w:t>Korjusmäe liivamaardla ei asu looduskaitse- või keelualal ega külgne nendega, tegemist on kaevetööde jätkamisega 1983. a. kasutusse võetud liivamaardlas.</w:t>
      </w:r>
    </w:p>
    <w:p w14:paraId="46C1D829" w14:textId="426B3D96" w:rsidR="008A62BF" w:rsidRPr="008A62BF" w:rsidRDefault="008A62BF" w:rsidP="00507C79">
      <w:pPr>
        <w:spacing w:line="276" w:lineRule="auto"/>
        <w:jc w:val="both"/>
        <w:rPr>
          <w:sz w:val="24"/>
          <w:szCs w:val="24"/>
          <w:lang w:val="et-EE"/>
        </w:rPr>
      </w:pPr>
      <w:r w:rsidRPr="008A62BF">
        <w:rPr>
          <w:sz w:val="24"/>
          <w:szCs w:val="24"/>
          <w:lang w:val="et-EE"/>
        </w:rPr>
        <w:t xml:space="preserve">Korjusmäe II mäeeraldisest 200 m lääne pool kulgeb Saverna-Jõksi tee nr 18168 (riigi kõrvalmaantee), milleni viib kohalik </w:t>
      </w:r>
      <w:r>
        <w:rPr>
          <w:sz w:val="24"/>
          <w:szCs w:val="24"/>
          <w:lang w:val="et-EE"/>
        </w:rPr>
        <w:t>eratee</w:t>
      </w:r>
      <w:r w:rsidRPr="008A62BF">
        <w:rPr>
          <w:sz w:val="24"/>
          <w:szCs w:val="24"/>
          <w:lang w:val="et-EE"/>
        </w:rPr>
        <w:t xml:space="preserve">, mida kasutavad mäeeraldisest lõuna pool </w:t>
      </w:r>
    </w:p>
    <w:p w14:paraId="384B03A1" w14:textId="0CBF5F3E" w:rsidR="008A62BF" w:rsidRPr="003B1E90" w:rsidRDefault="008A62BF" w:rsidP="00507C79">
      <w:pPr>
        <w:spacing w:line="276" w:lineRule="auto"/>
        <w:jc w:val="both"/>
        <w:rPr>
          <w:sz w:val="24"/>
          <w:szCs w:val="24"/>
          <w:lang w:val="et-EE"/>
        </w:rPr>
      </w:pPr>
      <w:r w:rsidRPr="008A62BF">
        <w:rPr>
          <w:sz w:val="24"/>
          <w:szCs w:val="24"/>
          <w:lang w:val="et-EE"/>
        </w:rPr>
        <w:t>asuv</w:t>
      </w:r>
      <w:r>
        <w:rPr>
          <w:sz w:val="24"/>
          <w:szCs w:val="24"/>
          <w:lang w:val="et-EE"/>
        </w:rPr>
        <w:t>a</w:t>
      </w:r>
      <w:r w:rsidRPr="008A62BF">
        <w:rPr>
          <w:sz w:val="24"/>
          <w:szCs w:val="24"/>
          <w:lang w:val="et-EE"/>
        </w:rPr>
        <w:t xml:space="preserve"> Korjusmäe ja kagu pool asuva Korjusmäe 105 kinnistute elanikud.</w:t>
      </w:r>
    </w:p>
    <w:p w14:paraId="17A4EBA2" w14:textId="3A7F9548" w:rsidR="00E17CDA" w:rsidRDefault="00E17CDA" w:rsidP="00507C79">
      <w:pPr>
        <w:spacing w:line="276" w:lineRule="auto"/>
        <w:jc w:val="both"/>
        <w:rPr>
          <w:sz w:val="24"/>
          <w:szCs w:val="24"/>
          <w:lang w:val="et-EE"/>
        </w:rPr>
      </w:pPr>
      <w:r w:rsidRPr="003B1E90">
        <w:rPr>
          <w:sz w:val="24"/>
          <w:szCs w:val="24"/>
          <w:lang w:val="et-EE"/>
        </w:rPr>
        <w:t xml:space="preserve">Nimetatud eratee kasutamine karjääri teenindamiseks ja kaevandatud materjali väljaveoks eeldab Korjusmäe kinnistu (katastritunnus 85603:002:0531) omaniku </w:t>
      </w:r>
      <w:r w:rsidR="006B4FE6">
        <w:rPr>
          <w:sz w:val="24"/>
          <w:szCs w:val="24"/>
          <w:lang w:val="et-EE"/>
        </w:rPr>
        <w:t xml:space="preserve">kirjalikku </w:t>
      </w:r>
      <w:r w:rsidRPr="003B1E90">
        <w:rPr>
          <w:sz w:val="24"/>
          <w:szCs w:val="24"/>
          <w:lang w:val="et-EE"/>
        </w:rPr>
        <w:t>nõusolekut. Kanepi vallavalitsusele on aga teatatud, et selline nõusolek taotlejal hetkel puudub (taotluse lisade hulgas see samuti puudub) ja seda ei kavatseta</w:t>
      </w:r>
      <w:r w:rsidR="00802EA3">
        <w:rPr>
          <w:sz w:val="24"/>
          <w:szCs w:val="24"/>
          <w:lang w:val="et-EE"/>
        </w:rPr>
        <w:t xml:space="preserve"> </w:t>
      </w:r>
      <w:r w:rsidRPr="003B1E90">
        <w:rPr>
          <w:sz w:val="24"/>
          <w:szCs w:val="24"/>
          <w:lang w:val="et-EE"/>
        </w:rPr>
        <w:t xml:space="preserve">ka anda. Sellest tulenevalt ei tohiks keskkonnaluba enne väljastada, kui on selge, millist teed mööda on võimalik taotletav varu karjäärist välja vedada. Uue väljaveotee rajamiseks on vajalik ka </w:t>
      </w:r>
      <w:r w:rsidR="00507C79">
        <w:rPr>
          <w:sz w:val="24"/>
          <w:szCs w:val="24"/>
          <w:lang w:val="et-EE"/>
        </w:rPr>
        <w:t>Maanteeameti</w:t>
      </w:r>
      <w:r w:rsidRPr="003B1E90">
        <w:rPr>
          <w:sz w:val="24"/>
          <w:szCs w:val="24"/>
          <w:lang w:val="et-EE"/>
        </w:rPr>
        <w:t xml:space="preserve"> kooskõlastus.</w:t>
      </w:r>
    </w:p>
    <w:p w14:paraId="76C9AD6F" w14:textId="41856455" w:rsidR="006347C7" w:rsidRPr="003B1E90" w:rsidRDefault="00DE36E4" w:rsidP="00507C79">
      <w:pPr>
        <w:spacing w:line="276" w:lineRule="auto"/>
        <w:jc w:val="both"/>
        <w:rPr>
          <w:sz w:val="24"/>
          <w:szCs w:val="24"/>
          <w:lang w:val="et-EE"/>
        </w:rPr>
      </w:pPr>
      <w:r>
        <w:rPr>
          <w:sz w:val="24"/>
          <w:szCs w:val="24"/>
          <w:lang w:val="et-EE"/>
        </w:rPr>
        <w:t>Kanepi vallavalitusele saad</w:t>
      </w:r>
      <w:r w:rsidR="001B4218">
        <w:rPr>
          <w:sz w:val="24"/>
          <w:szCs w:val="24"/>
          <w:lang w:val="et-EE"/>
        </w:rPr>
        <w:t xml:space="preserve">etud kirjas </w:t>
      </w:r>
      <w:r w:rsidR="00671D3B">
        <w:rPr>
          <w:sz w:val="24"/>
          <w:szCs w:val="24"/>
          <w:lang w:val="et-EE"/>
        </w:rPr>
        <w:t xml:space="preserve"> nr </w:t>
      </w:r>
      <w:r w:rsidR="001B4218" w:rsidRPr="001B4218">
        <w:rPr>
          <w:sz w:val="24"/>
          <w:szCs w:val="24"/>
          <w:lang w:val="et-EE"/>
        </w:rPr>
        <w:t>6-3/2021/20-5 16.07.2021</w:t>
      </w:r>
      <w:r w:rsidR="00C24B5B">
        <w:rPr>
          <w:sz w:val="24"/>
          <w:szCs w:val="24"/>
          <w:lang w:val="et-EE"/>
        </w:rPr>
        <w:t xml:space="preserve"> (</w:t>
      </w:r>
      <w:r w:rsidR="00604513">
        <w:rPr>
          <w:sz w:val="24"/>
          <w:szCs w:val="24"/>
          <w:lang w:val="et-EE"/>
        </w:rPr>
        <w:t xml:space="preserve">sama </w:t>
      </w:r>
      <w:r w:rsidR="00C24B5B">
        <w:rPr>
          <w:sz w:val="24"/>
          <w:szCs w:val="24"/>
          <w:lang w:val="et-EE"/>
        </w:rPr>
        <w:t>kiri on saadetud</w:t>
      </w:r>
      <w:r w:rsidR="00605EFF">
        <w:rPr>
          <w:sz w:val="24"/>
          <w:szCs w:val="24"/>
          <w:lang w:val="et-EE"/>
        </w:rPr>
        <w:t xml:space="preserve"> ka Keskkonnaameti</w:t>
      </w:r>
      <w:r w:rsidR="00996B19">
        <w:rPr>
          <w:sz w:val="24"/>
          <w:szCs w:val="24"/>
          <w:lang w:val="et-EE"/>
        </w:rPr>
        <w:t xml:space="preserve"> </w:t>
      </w:r>
      <w:r w:rsidR="00854EAF">
        <w:rPr>
          <w:sz w:val="24"/>
          <w:szCs w:val="24"/>
          <w:lang w:val="et-EE"/>
        </w:rPr>
        <w:t>M</w:t>
      </w:r>
      <w:r w:rsidR="00996B19">
        <w:rPr>
          <w:sz w:val="24"/>
          <w:szCs w:val="24"/>
          <w:lang w:val="et-EE"/>
        </w:rPr>
        <w:t>aapõuebüroole</w:t>
      </w:r>
      <w:r w:rsidR="00DD7E91">
        <w:rPr>
          <w:sz w:val="24"/>
          <w:szCs w:val="24"/>
          <w:lang w:val="et-EE"/>
        </w:rPr>
        <w:t xml:space="preserve">) </w:t>
      </w:r>
      <w:r w:rsidR="0055269A">
        <w:rPr>
          <w:sz w:val="24"/>
          <w:szCs w:val="24"/>
          <w:lang w:val="et-EE"/>
        </w:rPr>
        <w:t>teeb</w:t>
      </w:r>
      <w:r w:rsidR="0016386A">
        <w:rPr>
          <w:sz w:val="24"/>
          <w:szCs w:val="24"/>
          <w:lang w:val="et-EE"/>
        </w:rPr>
        <w:t xml:space="preserve"> Korjusmäe kinnistu omanik Jaan Kurvet</w:t>
      </w:r>
      <w:r w:rsidR="005304E5">
        <w:rPr>
          <w:sz w:val="24"/>
          <w:szCs w:val="24"/>
          <w:lang w:val="et-EE"/>
        </w:rPr>
        <w:t xml:space="preserve"> ettepaneku rajada </w:t>
      </w:r>
      <w:r w:rsidR="005C0927">
        <w:rPr>
          <w:sz w:val="24"/>
          <w:szCs w:val="24"/>
          <w:lang w:val="et-EE"/>
        </w:rPr>
        <w:t>alternatiivne karjääride väljaveotee</w:t>
      </w:r>
      <w:r w:rsidR="006C2307">
        <w:rPr>
          <w:sz w:val="24"/>
          <w:szCs w:val="24"/>
          <w:lang w:val="et-EE"/>
        </w:rPr>
        <w:t xml:space="preserve"> olemasolevast eratee</w:t>
      </w:r>
      <w:r w:rsidR="00042B0F">
        <w:rPr>
          <w:sz w:val="24"/>
          <w:szCs w:val="24"/>
          <w:lang w:val="et-EE"/>
        </w:rPr>
        <w:t>st</w:t>
      </w:r>
      <w:r w:rsidR="00C73583">
        <w:rPr>
          <w:sz w:val="24"/>
          <w:szCs w:val="24"/>
          <w:lang w:val="et-EE"/>
        </w:rPr>
        <w:t xml:space="preserve"> ca</w:t>
      </w:r>
      <w:r w:rsidR="00432C55">
        <w:rPr>
          <w:sz w:val="24"/>
          <w:szCs w:val="24"/>
          <w:lang w:val="et-EE"/>
        </w:rPr>
        <w:t xml:space="preserve"> </w:t>
      </w:r>
      <w:r w:rsidR="006A0079">
        <w:rPr>
          <w:sz w:val="24"/>
          <w:szCs w:val="24"/>
          <w:lang w:val="et-EE"/>
        </w:rPr>
        <w:t>3</w:t>
      </w:r>
      <w:r w:rsidR="00DA072B">
        <w:rPr>
          <w:sz w:val="24"/>
          <w:szCs w:val="24"/>
          <w:lang w:val="et-EE"/>
        </w:rPr>
        <w:t xml:space="preserve">50 m </w:t>
      </w:r>
      <w:r w:rsidR="00042B0F">
        <w:rPr>
          <w:sz w:val="24"/>
          <w:szCs w:val="24"/>
          <w:lang w:val="et-EE"/>
        </w:rPr>
        <w:t>põhja pool</w:t>
      </w:r>
      <w:r w:rsidR="00C73583">
        <w:rPr>
          <w:sz w:val="24"/>
          <w:szCs w:val="24"/>
          <w:lang w:val="et-EE"/>
        </w:rPr>
        <w:t xml:space="preserve"> paiknevate</w:t>
      </w:r>
      <w:r w:rsidR="00DA072B">
        <w:rPr>
          <w:sz w:val="24"/>
          <w:szCs w:val="24"/>
          <w:lang w:val="et-EE"/>
        </w:rPr>
        <w:t xml:space="preserve"> Innu</w:t>
      </w:r>
      <w:r w:rsidR="00E62CE7">
        <w:rPr>
          <w:sz w:val="24"/>
          <w:szCs w:val="24"/>
          <w:lang w:val="et-EE"/>
        </w:rPr>
        <w:t xml:space="preserve"> </w:t>
      </w:r>
      <w:r w:rsidR="006C2E9A">
        <w:rPr>
          <w:sz w:val="24"/>
          <w:szCs w:val="24"/>
          <w:lang w:val="et-EE"/>
        </w:rPr>
        <w:t xml:space="preserve">(katastritunnus </w:t>
      </w:r>
      <w:r w:rsidR="006C2E9A" w:rsidRPr="006C2E9A">
        <w:rPr>
          <w:sz w:val="24"/>
          <w:szCs w:val="24"/>
          <w:lang w:val="et-EE"/>
        </w:rPr>
        <w:t>85603:002:0405</w:t>
      </w:r>
      <w:r w:rsidR="007A1874">
        <w:rPr>
          <w:sz w:val="24"/>
          <w:szCs w:val="24"/>
          <w:lang w:val="et-EE"/>
        </w:rPr>
        <w:t xml:space="preserve">) ja </w:t>
      </w:r>
      <w:r w:rsidR="00FA1339">
        <w:rPr>
          <w:sz w:val="24"/>
          <w:szCs w:val="24"/>
          <w:lang w:val="et-EE"/>
        </w:rPr>
        <w:t xml:space="preserve">Tuka (katastritunnus </w:t>
      </w:r>
      <w:r w:rsidR="00FA1339" w:rsidRPr="00FA1339">
        <w:rPr>
          <w:sz w:val="24"/>
          <w:szCs w:val="24"/>
          <w:lang w:val="et-EE"/>
        </w:rPr>
        <w:t>85603:002:0481</w:t>
      </w:r>
      <w:r w:rsidR="00FA1339">
        <w:rPr>
          <w:sz w:val="24"/>
          <w:szCs w:val="24"/>
          <w:lang w:val="et-EE"/>
        </w:rPr>
        <w:t>) kinnistute kaudu</w:t>
      </w:r>
      <w:r w:rsidR="001D1EC5">
        <w:rPr>
          <w:sz w:val="24"/>
          <w:szCs w:val="24"/>
          <w:lang w:val="et-EE"/>
        </w:rPr>
        <w:t xml:space="preserve">. </w:t>
      </w:r>
      <w:r w:rsidR="00B53280">
        <w:rPr>
          <w:sz w:val="24"/>
          <w:szCs w:val="24"/>
          <w:lang w:val="et-EE"/>
        </w:rPr>
        <w:t>Nimetud kinnistute omanike nõusoleku</w:t>
      </w:r>
      <w:r w:rsidR="00762089">
        <w:rPr>
          <w:sz w:val="24"/>
          <w:szCs w:val="24"/>
          <w:lang w:val="et-EE"/>
        </w:rPr>
        <w:t xml:space="preserve"> </w:t>
      </w:r>
      <w:r w:rsidR="00A7363F">
        <w:rPr>
          <w:sz w:val="24"/>
          <w:szCs w:val="24"/>
          <w:lang w:val="et-EE"/>
        </w:rPr>
        <w:t xml:space="preserve">korral </w:t>
      </w:r>
      <w:r w:rsidR="00762089">
        <w:rPr>
          <w:sz w:val="24"/>
          <w:szCs w:val="24"/>
          <w:lang w:val="et-EE"/>
        </w:rPr>
        <w:t>oleks see mõistlik lahendus</w:t>
      </w:r>
      <w:r w:rsidR="00A7363F">
        <w:rPr>
          <w:sz w:val="24"/>
          <w:szCs w:val="24"/>
          <w:lang w:val="et-EE"/>
        </w:rPr>
        <w:t xml:space="preserve">, kuna </w:t>
      </w:r>
      <w:r w:rsidR="00A53B9D">
        <w:rPr>
          <w:sz w:val="24"/>
          <w:szCs w:val="24"/>
          <w:lang w:val="et-EE"/>
        </w:rPr>
        <w:t>nendel</w:t>
      </w:r>
      <w:r w:rsidR="00E67BBF">
        <w:rPr>
          <w:sz w:val="24"/>
          <w:szCs w:val="24"/>
          <w:lang w:val="et-EE"/>
        </w:rPr>
        <w:t xml:space="preserve"> kinnistutel ei paikne elukondlikke hooneid</w:t>
      </w:r>
      <w:r w:rsidR="00FA5BA6">
        <w:rPr>
          <w:sz w:val="24"/>
          <w:szCs w:val="24"/>
          <w:lang w:val="et-EE"/>
        </w:rPr>
        <w:t xml:space="preserve"> ja</w:t>
      </w:r>
      <w:r w:rsidR="00062F02">
        <w:rPr>
          <w:sz w:val="24"/>
          <w:szCs w:val="24"/>
          <w:lang w:val="et-EE"/>
        </w:rPr>
        <w:t xml:space="preserve"> sellest</w:t>
      </w:r>
      <w:r w:rsidR="0044131C">
        <w:rPr>
          <w:sz w:val="24"/>
          <w:szCs w:val="24"/>
          <w:lang w:val="et-EE"/>
        </w:rPr>
        <w:t xml:space="preserve"> tulenevalt oleksid</w:t>
      </w:r>
      <w:r w:rsidR="00FA5BA6">
        <w:rPr>
          <w:sz w:val="24"/>
          <w:szCs w:val="24"/>
          <w:lang w:val="et-EE"/>
        </w:rPr>
        <w:t xml:space="preserve"> kohalikke elanikke</w:t>
      </w:r>
      <w:r w:rsidR="00062F02">
        <w:rPr>
          <w:sz w:val="24"/>
          <w:szCs w:val="24"/>
          <w:lang w:val="et-EE"/>
        </w:rPr>
        <w:t xml:space="preserve"> mõjutavad kesk</w:t>
      </w:r>
      <w:r w:rsidR="00AB5910">
        <w:rPr>
          <w:sz w:val="24"/>
          <w:szCs w:val="24"/>
          <w:lang w:val="et-EE"/>
        </w:rPr>
        <w:t>k</w:t>
      </w:r>
      <w:r w:rsidR="00062F02">
        <w:rPr>
          <w:sz w:val="24"/>
          <w:szCs w:val="24"/>
          <w:lang w:val="et-EE"/>
        </w:rPr>
        <w:t>onnahäiringud väiksemad</w:t>
      </w:r>
      <w:r w:rsidR="0044131C">
        <w:rPr>
          <w:sz w:val="24"/>
          <w:szCs w:val="24"/>
          <w:lang w:val="et-EE"/>
        </w:rPr>
        <w:t>.</w:t>
      </w:r>
      <w:r w:rsidR="00230D38">
        <w:rPr>
          <w:sz w:val="24"/>
          <w:szCs w:val="24"/>
          <w:lang w:val="et-EE"/>
        </w:rPr>
        <w:t xml:space="preserve"> Sama väljaveoteed peaks hakkama k</w:t>
      </w:r>
      <w:r w:rsidR="00E45E22">
        <w:rPr>
          <w:sz w:val="24"/>
          <w:szCs w:val="24"/>
          <w:lang w:val="et-EE"/>
        </w:rPr>
        <w:t>a</w:t>
      </w:r>
      <w:r w:rsidR="00230D38">
        <w:rPr>
          <w:sz w:val="24"/>
          <w:szCs w:val="24"/>
          <w:lang w:val="et-EE"/>
        </w:rPr>
        <w:t>s</w:t>
      </w:r>
      <w:r w:rsidR="001A21BF">
        <w:rPr>
          <w:sz w:val="24"/>
          <w:szCs w:val="24"/>
          <w:lang w:val="et-EE"/>
        </w:rPr>
        <w:t>u</w:t>
      </w:r>
      <w:r w:rsidR="00230D38">
        <w:rPr>
          <w:sz w:val="24"/>
          <w:szCs w:val="24"/>
          <w:lang w:val="et-EE"/>
        </w:rPr>
        <w:t xml:space="preserve">tama ka </w:t>
      </w:r>
      <w:r w:rsidR="001A21BF">
        <w:rPr>
          <w:sz w:val="24"/>
          <w:szCs w:val="24"/>
          <w:lang w:val="et-EE"/>
        </w:rPr>
        <w:t>Makita Karjäärid OÜ pool</w:t>
      </w:r>
      <w:r w:rsidR="00403E0D">
        <w:rPr>
          <w:sz w:val="24"/>
          <w:szCs w:val="24"/>
          <w:lang w:val="et-EE"/>
        </w:rPr>
        <w:t>t</w:t>
      </w:r>
      <w:r w:rsidR="001A21BF">
        <w:rPr>
          <w:sz w:val="24"/>
          <w:szCs w:val="24"/>
          <w:lang w:val="et-EE"/>
        </w:rPr>
        <w:t xml:space="preserve"> </w:t>
      </w:r>
      <w:r w:rsidR="00833D78">
        <w:rPr>
          <w:sz w:val="24"/>
          <w:szCs w:val="24"/>
          <w:lang w:val="et-EE"/>
        </w:rPr>
        <w:t>kinn</w:t>
      </w:r>
      <w:r w:rsidR="00900219">
        <w:rPr>
          <w:sz w:val="24"/>
          <w:szCs w:val="24"/>
          <w:lang w:val="et-EE"/>
        </w:rPr>
        <w:t xml:space="preserve">istul Korjusmäe karjäär </w:t>
      </w:r>
      <w:r w:rsidR="00E6648C">
        <w:rPr>
          <w:sz w:val="24"/>
          <w:szCs w:val="24"/>
          <w:lang w:val="et-EE"/>
        </w:rPr>
        <w:t xml:space="preserve">(katastritunnus </w:t>
      </w:r>
      <w:r w:rsidR="00E6648C" w:rsidRPr="00E6648C">
        <w:rPr>
          <w:sz w:val="24"/>
          <w:szCs w:val="24"/>
          <w:lang w:val="et-EE"/>
        </w:rPr>
        <w:t>85603:002:0446</w:t>
      </w:r>
      <w:r w:rsidR="00E6648C">
        <w:rPr>
          <w:sz w:val="24"/>
          <w:szCs w:val="24"/>
          <w:lang w:val="et-EE"/>
        </w:rPr>
        <w:t xml:space="preserve">) </w:t>
      </w:r>
      <w:r w:rsidR="001A21BF">
        <w:rPr>
          <w:sz w:val="24"/>
          <w:szCs w:val="24"/>
          <w:lang w:val="et-EE"/>
        </w:rPr>
        <w:t>kasutusele võetav</w:t>
      </w:r>
      <w:r w:rsidR="00876B9A">
        <w:rPr>
          <w:sz w:val="24"/>
          <w:szCs w:val="24"/>
          <w:lang w:val="et-EE"/>
        </w:rPr>
        <w:t xml:space="preserve"> karjäär</w:t>
      </w:r>
      <w:r w:rsidR="00212755">
        <w:rPr>
          <w:sz w:val="24"/>
          <w:szCs w:val="24"/>
          <w:lang w:val="et-EE"/>
        </w:rPr>
        <w:t>, kui nad saavad</w:t>
      </w:r>
      <w:r w:rsidR="003B1228">
        <w:rPr>
          <w:sz w:val="24"/>
          <w:szCs w:val="24"/>
          <w:lang w:val="et-EE"/>
        </w:rPr>
        <w:t xml:space="preserve"> selleks</w:t>
      </w:r>
      <w:r w:rsidR="00212755">
        <w:rPr>
          <w:sz w:val="24"/>
          <w:szCs w:val="24"/>
          <w:lang w:val="et-EE"/>
        </w:rPr>
        <w:t xml:space="preserve"> </w:t>
      </w:r>
      <w:r w:rsidR="003B1228">
        <w:rPr>
          <w:sz w:val="24"/>
          <w:szCs w:val="24"/>
          <w:lang w:val="et-EE"/>
        </w:rPr>
        <w:t xml:space="preserve">vastava </w:t>
      </w:r>
      <w:r w:rsidR="00212755">
        <w:rPr>
          <w:sz w:val="24"/>
          <w:szCs w:val="24"/>
          <w:lang w:val="et-EE"/>
        </w:rPr>
        <w:t>kesk</w:t>
      </w:r>
      <w:r w:rsidR="003B1228">
        <w:rPr>
          <w:sz w:val="24"/>
          <w:szCs w:val="24"/>
          <w:lang w:val="et-EE"/>
        </w:rPr>
        <w:t>k</w:t>
      </w:r>
      <w:r w:rsidR="00212755">
        <w:rPr>
          <w:sz w:val="24"/>
          <w:szCs w:val="24"/>
          <w:lang w:val="et-EE"/>
        </w:rPr>
        <w:t>onnaloa</w:t>
      </w:r>
      <w:r w:rsidR="003B1228">
        <w:rPr>
          <w:sz w:val="24"/>
          <w:szCs w:val="24"/>
          <w:lang w:val="et-EE"/>
        </w:rPr>
        <w:t>, mille menetlus on hetkel pooli.</w:t>
      </w:r>
    </w:p>
    <w:p w14:paraId="1DAAE5A7" w14:textId="135047B1" w:rsidR="00E17CDA" w:rsidRDefault="00E17CDA" w:rsidP="00507C79">
      <w:pPr>
        <w:spacing w:line="276" w:lineRule="auto"/>
        <w:jc w:val="both"/>
        <w:rPr>
          <w:sz w:val="24"/>
          <w:szCs w:val="24"/>
          <w:lang w:val="et-EE"/>
        </w:rPr>
      </w:pPr>
      <w:r w:rsidRPr="003B1E90">
        <w:rPr>
          <w:sz w:val="24"/>
          <w:szCs w:val="24"/>
          <w:lang w:val="et-EE"/>
        </w:rPr>
        <w:t>Kaevandamisega seonduvate keskkonnahäiringute uurimiseks on Keskkonnaametil vajalik koostada keskkonnamõjude eelhinnang</w:t>
      </w:r>
      <w:r w:rsidR="0028404C">
        <w:rPr>
          <w:sz w:val="24"/>
          <w:szCs w:val="24"/>
          <w:lang w:val="et-EE"/>
        </w:rPr>
        <w:t>, mis arvestaks mõle</w:t>
      </w:r>
      <w:r w:rsidR="000F0CA5">
        <w:rPr>
          <w:sz w:val="24"/>
          <w:szCs w:val="24"/>
          <w:lang w:val="et-EE"/>
        </w:rPr>
        <w:t xml:space="preserve">ma kõrvuti paikneva karjääri </w:t>
      </w:r>
      <w:r w:rsidR="00CF6A50">
        <w:rPr>
          <w:sz w:val="24"/>
          <w:szCs w:val="24"/>
          <w:lang w:val="et-EE"/>
        </w:rPr>
        <w:t>kumulatiivset keskkonnamõju</w:t>
      </w:r>
      <w:r w:rsidR="00C517FF">
        <w:rPr>
          <w:sz w:val="24"/>
          <w:szCs w:val="24"/>
          <w:lang w:val="et-EE"/>
        </w:rPr>
        <w:t>, seda eriti mõlemas karjääris samaaegselt</w:t>
      </w:r>
      <w:r w:rsidR="0053577F">
        <w:rPr>
          <w:sz w:val="24"/>
          <w:szCs w:val="24"/>
          <w:lang w:val="et-EE"/>
        </w:rPr>
        <w:t xml:space="preserve"> töötavate masinate ja seadmete </w:t>
      </w:r>
      <w:r w:rsidR="007A331E">
        <w:rPr>
          <w:sz w:val="24"/>
          <w:szCs w:val="24"/>
          <w:lang w:val="et-EE"/>
        </w:rPr>
        <w:t>töötamisest tuleneva müra</w:t>
      </w:r>
      <w:r w:rsidR="006B2E4D">
        <w:rPr>
          <w:sz w:val="24"/>
          <w:szCs w:val="24"/>
          <w:lang w:val="et-EE"/>
        </w:rPr>
        <w:t xml:space="preserve"> osas.</w:t>
      </w:r>
    </w:p>
    <w:p w14:paraId="09DB1F88" w14:textId="783969F8" w:rsidR="00C3376D" w:rsidRDefault="00A02DBB" w:rsidP="00507C79">
      <w:pPr>
        <w:spacing w:line="276" w:lineRule="auto"/>
        <w:jc w:val="both"/>
        <w:rPr>
          <w:sz w:val="24"/>
          <w:szCs w:val="24"/>
          <w:lang w:val="et-EE"/>
        </w:rPr>
      </w:pPr>
      <w:r>
        <w:rPr>
          <w:sz w:val="24"/>
          <w:szCs w:val="24"/>
          <w:lang w:val="et-EE"/>
        </w:rPr>
        <w:t>Samuti peaks mõlema karjääri keskkonnalubade taotlejad</w:t>
      </w:r>
      <w:r w:rsidR="00287F89">
        <w:rPr>
          <w:sz w:val="24"/>
          <w:szCs w:val="24"/>
          <w:lang w:val="et-EE"/>
        </w:rPr>
        <w:t xml:space="preserve"> võtma vastutuse</w:t>
      </w:r>
      <w:r w:rsidR="00540D20">
        <w:rPr>
          <w:sz w:val="24"/>
          <w:szCs w:val="24"/>
          <w:lang w:val="et-EE"/>
        </w:rPr>
        <w:t xml:space="preserve"> kaevandustega</w:t>
      </w:r>
      <w:r w:rsidR="00F95669">
        <w:rPr>
          <w:sz w:val="24"/>
          <w:szCs w:val="24"/>
          <w:lang w:val="et-EE"/>
        </w:rPr>
        <w:t xml:space="preserve"> piirnevate majapidamiste</w:t>
      </w:r>
      <w:r w:rsidR="00F32CD9">
        <w:rPr>
          <w:sz w:val="24"/>
          <w:szCs w:val="24"/>
          <w:lang w:val="et-EE"/>
        </w:rPr>
        <w:t xml:space="preserve"> kaevude veetaseme ja vee kval</w:t>
      </w:r>
      <w:r w:rsidR="00B00C12">
        <w:rPr>
          <w:sz w:val="24"/>
          <w:szCs w:val="24"/>
          <w:lang w:val="et-EE"/>
        </w:rPr>
        <w:t>iteedi</w:t>
      </w:r>
      <w:r w:rsidR="008739D3">
        <w:rPr>
          <w:sz w:val="24"/>
          <w:szCs w:val="24"/>
          <w:lang w:val="et-EE"/>
        </w:rPr>
        <w:t xml:space="preserve"> muutuste eest</w:t>
      </w:r>
      <w:r w:rsidR="004843CF">
        <w:rPr>
          <w:sz w:val="24"/>
          <w:szCs w:val="24"/>
          <w:lang w:val="et-EE"/>
        </w:rPr>
        <w:t>. Selleks tuleks teha hüdrogeoloogiline uurin</w:t>
      </w:r>
      <w:r w:rsidR="00911D43">
        <w:rPr>
          <w:sz w:val="24"/>
          <w:szCs w:val="24"/>
          <w:lang w:val="et-EE"/>
        </w:rPr>
        <w:t xml:space="preserve">g ja fikseerida enne kaevandamist </w:t>
      </w:r>
      <w:r w:rsidR="00C93C34">
        <w:rPr>
          <w:sz w:val="24"/>
          <w:szCs w:val="24"/>
          <w:lang w:val="et-EE"/>
        </w:rPr>
        <w:t xml:space="preserve">piirnevate kinnistute kaevude veetase ja </w:t>
      </w:r>
      <w:r w:rsidR="00F7634B">
        <w:rPr>
          <w:sz w:val="24"/>
          <w:szCs w:val="24"/>
          <w:lang w:val="et-EE"/>
        </w:rPr>
        <w:t>kvaliteet, mi</w:t>
      </w:r>
      <w:r w:rsidR="00E10DD5">
        <w:rPr>
          <w:sz w:val="24"/>
          <w:szCs w:val="24"/>
          <w:lang w:val="et-EE"/>
        </w:rPr>
        <w:t>lle suhtes</w:t>
      </w:r>
      <w:r w:rsidR="00F7634B">
        <w:rPr>
          <w:sz w:val="24"/>
          <w:szCs w:val="24"/>
          <w:lang w:val="et-EE"/>
        </w:rPr>
        <w:t xml:space="preserve"> peaks</w:t>
      </w:r>
      <w:r w:rsidR="00E10DD5">
        <w:rPr>
          <w:sz w:val="24"/>
          <w:szCs w:val="24"/>
          <w:lang w:val="et-EE"/>
        </w:rPr>
        <w:t xml:space="preserve"> hiljem kaevanduse käigus</w:t>
      </w:r>
      <w:r w:rsidR="008A2F40">
        <w:rPr>
          <w:sz w:val="24"/>
          <w:szCs w:val="24"/>
          <w:lang w:val="et-EE"/>
        </w:rPr>
        <w:t xml:space="preserve"> </w:t>
      </w:r>
      <w:r w:rsidR="00636494">
        <w:rPr>
          <w:sz w:val="24"/>
          <w:szCs w:val="24"/>
          <w:lang w:val="et-EE"/>
        </w:rPr>
        <w:t xml:space="preserve">mitu korda aastas seiret teostama. </w:t>
      </w:r>
      <w:r w:rsidR="00D25230">
        <w:rPr>
          <w:sz w:val="24"/>
          <w:szCs w:val="24"/>
          <w:lang w:val="et-EE"/>
        </w:rPr>
        <w:t>Kaevandajad</w:t>
      </w:r>
      <w:r w:rsidR="00E4282A">
        <w:rPr>
          <w:sz w:val="24"/>
          <w:szCs w:val="24"/>
          <w:lang w:val="et-EE"/>
        </w:rPr>
        <w:t xml:space="preserve"> peavad kindlustama piirnevate</w:t>
      </w:r>
      <w:r w:rsidR="008247BB">
        <w:rPr>
          <w:sz w:val="24"/>
          <w:szCs w:val="24"/>
          <w:lang w:val="et-EE"/>
        </w:rPr>
        <w:t>l</w:t>
      </w:r>
      <w:r w:rsidR="00E4282A">
        <w:rPr>
          <w:sz w:val="24"/>
          <w:szCs w:val="24"/>
          <w:lang w:val="et-EE"/>
        </w:rPr>
        <w:t xml:space="preserve"> </w:t>
      </w:r>
      <w:r w:rsidR="005F7109">
        <w:rPr>
          <w:sz w:val="24"/>
          <w:szCs w:val="24"/>
          <w:lang w:val="et-EE"/>
        </w:rPr>
        <w:t xml:space="preserve">kinnistutel </w:t>
      </w:r>
      <w:r w:rsidR="00794805">
        <w:rPr>
          <w:sz w:val="24"/>
          <w:szCs w:val="24"/>
          <w:lang w:val="et-EE"/>
        </w:rPr>
        <w:t xml:space="preserve">elavatele inimestele </w:t>
      </w:r>
      <w:r w:rsidR="005F7109">
        <w:rPr>
          <w:sz w:val="24"/>
          <w:szCs w:val="24"/>
          <w:lang w:val="et-EE"/>
        </w:rPr>
        <w:t>kvaliteetse joogivee kättesaadavuse.</w:t>
      </w:r>
    </w:p>
    <w:p w14:paraId="4DA35943" w14:textId="1AEFC4B2" w:rsidR="00DD159A" w:rsidRPr="003B1E90" w:rsidRDefault="00DD159A" w:rsidP="00507C79">
      <w:pPr>
        <w:spacing w:line="276" w:lineRule="auto"/>
        <w:jc w:val="both"/>
        <w:rPr>
          <w:sz w:val="24"/>
          <w:szCs w:val="24"/>
          <w:lang w:val="et-EE"/>
        </w:rPr>
      </w:pPr>
      <w:r>
        <w:rPr>
          <w:sz w:val="24"/>
          <w:szCs w:val="24"/>
          <w:lang w:val="et-EE"/>
        </w:rPr>
        <w:t xml:space="preserve">Kuival </w:t>
      </w:r>
      <w:r w:rsidR="004F35C8">
        <w:rPr>
          <w:sz w:val="24"/>
          <w:szCs w:val="24"/>
          <w:lang w:val="et-EE"/>
        </w:rPr>
        <w:t>aja tuleb karjääris kaevandatav</w:t>
      </w:r>
      <w:r w:rsidR="000C4E59">
        <w:rPr>
          <w:sz w:val="24"/>
          <w:szCs w:val="24"/>
          <w:lang w:val="et-EE"/>
        </w:rPr>
        <w:t xml:space="preserve">at materjali </w:t>
      </w:r>
      <w:r w:rsidR="00C70EA4">
        <w:rPr>
          <w:sz w:val="24"/>
          <w:szCs w:val="24"/>
          <w:lang w:val="et-EE"/>
        </w:rPr>
        <w:t>ja</w:t>
      </w:r>
      <w:r w:rsidR="00EE5C8B">
        <w:rPr>
          <w:sz w:val="24"/>
          <w:szCs w:val="24"/>
          <w:lang w:val="et-EE"/>
        </w:rPr>
        <w:t xml:space="preserve"> </w:t>
      </w:r>
      <w:r w:rsidR="00C70EA4">
        <w:rPr>
          <w:sz w:val="24"/>
          <w:szCs w:val="24"/>
          <w:lang w:val="et-EE"/>
        </w:rPr>
        <w:t xml:space="preserve">väljaveoteed </w:t>
      </w:r>
      <w:r w:rsidR="00FD5806">
        <w:rPr>
          <w:sz w:val="24"/>
          <w:szCs w:val="24"/>
          <w:lang w:val="et-EE"/>
        </w:rPr>
        <w:t>niisutada</w:t>
      </w:r>
      <w:r w:rsidR="00C70EA4">
        <w:rPr>
          <w:sz w:val="24"/>
          <w:szCs w:val="24"/>
          <w:lang w:val="et-EE"/>
        </w:rPr>
        <w:t>, et vähendada</w:t>
      </w:r>
      <w:r w:rsidR="006E4954">
        <w:rPr>
          <w:sz w:val="24"/>
          <w:szCs w:val="24"/>
          <w:lang w:val="et-EE"/>
        </w:rPr>
        <w:t xml:space="preserve"> </w:t>
      </w:r>
      <w:r w:rsidR="00C70EA4">
        <w:rPr>
          <w:sz w:val="24"/>
          <w:szCs w:val="24"/>
          <w:lang w:val="et-EE"/>
        </w:rPr>
        <w:t>kaevandami</w:t>
      </w:r>
      <w:r w:rsidR="006E4954">
        <w:rPr>
          <w:sz w:val="24"/>
          <w:szCs w:val="24"/>
          <w:lang w:val="et-EE"/>
        </w:rPr>
        <w:t>se ja väljaveo käigus tekkivat tolm</w:t>
      </w:r>
      <w:r w:rsidR="00C16113">
        <w:rPr>
          <w:sz w:val="24"/>
          <w:szCs w:val="24"/>
          <w:lang w:val="et-EE"/>
        </w:rPr>
        <w:t xml:space="preserve">u </w:t>
      </w:r>
      <w:r w:rsidR="006E4954">
        <w:rPr>
          <w:sz w:val="24"/>
          <w:szCs w:val="24"/>
          <w:lang w:val="et-EE"/>
        </w:rPr>
        <w:t xml:space="preserve">ja </w:t>
      </w:r>
      <w:r w:rsidR="00DB75ED">
        <w:rPr>
          <w:sz w:val="24"/>
          <w:szCs w:val="24"/>
          <w:lang w:val="et-EE"/>
        </w:rPr>
        <w:t xml:space="preserve">vältida </w:t>
      </w:r>
      <w:r w:rsidR="006E4954">
        <w:rPr>
          <w:sz w:val="24"/>
          <w:szCs w:val="24"/>
          <w:lang w:val="et-EE"/>
        </w:rPr>
        <w:t>selle leviku</w:t>
      </w:r>
      <w:r w:rsidR="00FD5806">
        <w:rPr>
          <w:sz w:val="24"/>
          <w:szCs w:val="24"/>
          <w:lang w:val="et-EE"/>
        </w:rPr>
        <w:t>t</w:t>
      </w:r>
      <w:r w:rsidR="006E4954">
        <w:rPr>
          <w:sz w:val="24"/>
          <w:szCs w:val="24"/>
          <w:lang w:val="et-EE"/>
        </w:rPr>
        <w:t xml:space="preserve"> naaberkinnistutele</w:t>
      </w:r>
      <w:r w:rsidR="00EE5C8B">
        <w:rPr>
          <w:sz w:val="24"/>
          <w:szCs w:val="24"/>
          <w:lang w:val="et-EE"/>
        </w:rPr>
        <w:t>.</w:t>
      </w:r>
    </w:p>
    <w:p w14:paraId="65259F24" w14:textId="3FC65532" w:rsidR="00E17CDA" w:rsidRPr="003B1E90" w:rsidRDefault="00E17CDA" w:rsidP="00507C79">
      <w:pPr>
        <w:spacing w:before="240" w:line="276" w:lineRule="auto"/>
        <w:jc w:val="both"/>
        <w:rPr>
          <w:sz w:val="24"/>
          <w:szCs w:val="24"/>
          <w:lang w:val="et-EE"/>
        </w:rPr>
      </w:pPr>
      <w:r w:rsidRPr="003B1E90">
        <w:rPr>
          <w:sz w:val="24"/>
          <w:szCs w:val="24"/>
          <w:lang w:val="et-EE"/>
        </w:rPr>
        <w:t>Olles tutvunud 0</w:t>
      </w:r>
      <w:r w:rsidR="00755DB2">
        <w:rPr>
          <w:sz w:val="24"/>
          <w:szCs w:val="24"/>
          <w:lang w:val="et-EE"/>
        </w:rPr>
        <w:t>2</w:t>
      </w:r>
      <w:r w:rsidRPr="003B1E90">
        <w:rPr>
          <w:sz w:val="24"/>
          <w:szCs w:val="24"/>
          <w:lang w:val="et-EE"/>
        </w:rPr>
        <w:t>.0</w:t>
      </w:r>
      <w:r w:rsidR="00755DB2">
        <w:rPr>
          <w:sz w:val="24"/>
          <w:szCs w:val="24"/>
          <w:lang w:val="et-EE"/>
        </w:rPr>
        <w:t>7</w:t>
      </w:r>
      <w:r w:rsidRPr="003B1E90">
        <w:rPr>
          <w:sz w:val="24"/>
          <w:szCs w:val="24"/>
          <w:lang w:val="et-EE"/>
        </w:rPr>
        <w:t>.2021 Keskkonnaameti dokumendiga nr DM-11</w:t>
      </w:r>
      <w:r w:rsidR="00D82F49">
        <w:rPr>
          <w:sz w:val="24"/>
          <w:szCs w:val="24"/>
          <w:lang w:val="et-EE"/>
        </w:rPr>
        <w:t>0480</w:t>
      </w:r>
      <w:r w:rsidRPr="003B1E90">
        <w:rPr>
          <w:sz w:val="24"/>
          <w:szCs w:val="24"/>
          <w:lang w:val="et-EE"/>
        </w:rPr>
        <w:t>-</w:t>
      </w:r>
      <w:r w:rsidR="00D82F49">
        <w:rPr>
          <w:sz w:val="24"/>
          <w:szCs w:val="24"/>
          <w:lang w:val="et-EE"/>
        </w:rPr>
        <w:t>6</w:t>
      </w:r>
      <w:r w:rsidRPr="003B1E90">
        <w:rPr>
          <w:sz w:val="24"/>
          <w:szCs w:val="24"/>
          <w:lang w:val="et-EE"/>
        </w:rPr>
        <w:t xml:space="preserve"> </w:t>
      </w:r>
      <w:r w:rsidRPr="0092551B">
        <w:rPr>
          <w:sz w:val="24"/>
          <w:szCs w:val="24"/>
          <w:lang w:val="et-EE"/>
        </w:rPr>
        <w:t>edastatud</w:t>
      </w:r>
      <w:r w:rsidR="0092551B">
        <w:rPr>
          <w:sz w:val="24"/>
          <w:szCs w:val="24"/>
          <w:lang w:val="et-EE"/>
        </w:rPr>
        <w:t xml:space="preserve"> AS Tariston</w:t>
      </w:r>
      <w:r w:rsidRPr="003B1E90">
        <w:rPr>
          <w:sz w:val="24"/>
          <w:szCs w:val="24"/>
          <w:lang w:val="et-EE"/>
        </w:rPr>
        <w:t xml:space="preserve"> poolt Keskkonnaametile edastatud Korjusmäe</w:t>
      </w:r>
      <w:r w:rsidR="00945872">
        <w:rPr>
          <w:sz w:val="24"/>
          <w:szCs w:val="24"/>
          <w:lang w:val="et-EE"/>
        </w:rPr>
        <w:t xml:space="preserve"> II</w:t>
      </w:r>
      <w:r w:rsidRPr="003B1E90">
        <w:rPr>
          <w:sz w:val="24"/>
          <w:szCs w:val="24"/>
          <w:lang w:val="et-EE"/>
        </w:rPr>
        <w:t xml:space="preserve"> liivakarjääri mäeeraldise keskkonnaloa taotlusega ja võttes aluseks maapõueseaduse § 49 lõike 6, Valgjärve Vallavolikogu 26.08.2008 </w:t>
      </w:r>
      <w:r w:rsidRPr="003B1E90">
        <w:rPr>
          <w:sz w:val="24"/>
          <w:szCs w:val="24"/>
          <w:lang w:val="et-EE"/>
        </w:rPr>
        <w:lastRenderedPageBreak/>
        <w:t>määrusega nr 1-1.1-22 kehtestatud Valgjärve valla üldplaneeringu ning kohaliku omavalitsuse korralduse seaduse § 22 lõike 2, Kanepi Vallavolikogu</w:t>
      </w:r>
    </w:p>
    <w:p w14:paraId="6F57256E" w14:textId="77777777" w:rsidR="00E17CDA" w:rsidRPr="003B1E90" w:rsidRDefault="00E17CDA" w:rsidP="00507C79">
      <w:pPr>
        <w:spacing w:line="276" w:lineRule="auto"/>
        <w:jc w:val="both"/>
        <w:rPr>
          <w:sz w:val="24"/>
          <w:szCs w:val="24"/>
          <w:lang w:val="et-EE"/>
        </w:rPr>
      </w:pPr>
    </w:p>
    <w:p w14:paraId="7D43E8BD" w14:textId="77777777" w:rsidR="00E17CDA" w:rsidRPr="00507C79" w:rsidRDefault="00E17CDA" w:rsidP="00507C79">
      <w:pPr>
        <w:spacing w:line="276" w:lineRule="auto"/>
        <w:jc w:val="both"/>
        <w:rPr>
          <w:b/>
          <w:bCs/>
          <w:sz w:val="24"/>
          <w:szCs w:val="24"/>
          <w:lang w:val="et-EE"/>
        </w:rPr>
      </w:pPr>
      <w:r w:rsidRPr="00507C79">
        <w:rPr>
          <w:b/>
          <w:bCs/>
          <w:sz w:val="24"/>
          <w:szCs w:val="24"/>
          <w:lang w:val="et-EE"/>
        </w:rPr>
        <w:t>o t s u s t a b:</w:t>
      </w:r>
    </w:p>
    <w:p w14:paraId="31449D90" w14:textId="77777777" w:rsidR="00E17CDA" w:rsidRPr="003B1E90" w:rsidRDefault="00E17CDA" w:rsidP="00507C79">
      <w:pPr>
        <w:spacing w:line="276" w:lineRule="auto"/>
        <w:jc w:val="both"/>
        <w:rPr>
          <w:b/>
          <w:bCs/>
          <w:sz w:val="24"/>
          <w:szCs w:val="24"/>
          <w:lang w:val="et-EE"/>
        </w:rPr>
      </w:pPr>
    </w:p>
    <w:p w14:paraId="305D5D61" w14:textId="3F163E8C" w:rsidR="00E17CDA" w:rsidRPr="00507C79" w:rsidRDefault="00E17CDA" w:rsidP="00507C79">
      <w:pPr>
        <w:spacing w:line="276" w:lineRule="auto"/>
        <w:jc w:val="both"/>
        <w:rPr>
          <w:bCs/>
          <w:sz w:val="24"/>
          <w:szCs w:val="24"/>
          <w:lang w:val="et-EE"/>
        </w:rPr>
      </w:pPr>
      <w:r w:rsidRPr="00507C79">
        <w:rPr>
          <w:bCs/>
          <w:sz w:val="24"/>
          <w:szCs w:val="24"/>
          <w:lang w:val="et-EE"/>
        </w:rPr>
        <w:t>1.</w:t>
      </w:r>
      <w:r w:rsidRPr="00507C79">
        <w:rPr>
          <w:bCs/>
          <w:sz w:val="24"/>
          <w:szCs w:val="24"/>
          <w:lang w:val="et-EE"/>
        </w:rPr>
        <w:tab/>
        <w:t>Nõustuda Korjusmäe</w:t>
      </w:r>
      <w:r w:rsidR="00047017" w:rsidRPr="00507C79">
        <w:rPr>
          <w:bCs/>
          <w:sz w:val="24"/>
          <w:szCs w:val="24"/>
          <w:lang w:val="et-EE"/>
        </w:rPr>
        <w:t xml:space="preserve"> II</w:t>
      </w:r>
      <w:r w:rsidRPr="00507C79">
        <w:rPr>
          <w:bCs/>
          <w:sz w:val="24"/>
          <w:szCs w:val="24"/>
          <w:lang w:val="et-EE"/>
        </w:rPr>
        <w:t xml:space="preserve"> liivakarjääris, asukohaga Põlva maakond Kanepi vald Sirvaste küla</w:t>
      </w:r>
      <w:r w:rsidRPr="00507C79">
        <w:rPr>
          <w:bCs/>
          <w:lang w:val="et-EE"/>
        </w:rPr>
        <w:t xml:space="preserve"> </w:t>
      </w:r>
      <w:r w:rsidR="00B462A8" w:rsidRPr="00507C79">
        <w:rPr>
          <w:bCs/>
          <w:sz w:val="24"/>
          <w:szCs w:val="24"/>
          <w:lang w:val="et-EE"/>
        </w:rPr>
        <w:t>Liivatu</w:t>
      </w:r>
      <w:r w:rsidR="00871958" w:rsidRPr="00507C79">
        <w:rPr>
          <w:bCs/>
          <w:sz w:val="24"/>
          <w:szCs w:val="24"/>
          <w:lang w:val="et-EE"/>
        </w:rPr>
        <w:t xml:space="preserve"> kinnistu</w:t>
      </w:r>
      <w:r w:rsidR="0023484E" w:rsidRPr="00507C79">
        <w:rPr>
          <w:bCs/>
          <w:sz w:val="24"/>
          <w:szCs w:val="24"/>
          <w:lang w:val="et-EE"/>
        </w:rPr>
        <w:t xml:space="preserve"> </w:t>
      </w:r>
      <w:r w:rsidRPr="00507C79">
        <w:rPr>
          <w:bCs/>
          <w:sz w:val="24"/>
          <w:szCs w:val="24"/>
          <w:lang w:val="et-EE"/>
        </w:rPr>
        <w:t xml:space="preserve">(katastritunnus </w:t>
      </w:r>
      <w:r w:rsidR="00777088" w:rsidRPr="00507C79">
        <w:rPr>
          <w:bCs/>
          <w:sz w:val="24"/>
          <w:szCs w:val="24"/>
          <w:lang w:val="et-EE"/>
        </w:rPr>
        <w:t>28401:001:0126</w:t>
      </w:r>
      <w:r w:rsidRPr="00507C79">
        <w:rPr>
          <w:bCs/>
          <w:sz w:val="24"/>
          <w:szCs w:val="24"/>
          <w:lang w:val="et-EE"/>
        </w:rPr>
        <w:t xml:space="preserve">), </w:t>
      </w:r>
      <w:r w:rsidR="00AC444D" w:rsidRPr="00507C79">
        <w:rPr>
          <w:bCs/>
          <w:sz w:val="24"/>
          <w:szCs w:val="24"/>
          <w:lang w:val="et-EE"/>
        </w:rPr>
        <w:t>AS</w:t>
      </w:r>
      <w:r w:rsidR="00643855" w:rsidRPr="00507C79">
        <w:rPr>
          <w:bCs/>
          <w:sz w:val="24"/>
          <w:szCs w:val="24"/>
          <w:lang w:val="et-EE"/>
        </w:rPr>
        <w:t>-le</w:t>
      </w:r>
      <w:r w:rsidR="00AC444D" w:rsidRPr="00507C79">
        <w:rPr>
          <w:bCs/>
          <w:sz w:val="24"/>
          <w:szCs w:val="24"/>
          <w:lang w:val="et-EE"/>
        </w:rPr>
        <w:t xml:space="preserve"> Tariston (registrikood 10887843, aadress Toompuiestee 35 Põhja- Tallinna linnaosa Tallinn 10149) </w:t>
      </w:r>
      <w:r w:rsidRPr="00507C79">
        <w:rPr>
          <w:bCs/>
          <w:sz w:val="24"/>
          <w:szCs w:val="24"/>
          <w:lang w:val="et-EE"/>
        </w:rPr>
        <w:t>maavara kaevandamiseks keskkonnaloa andmisega tähtajaga kuni 15 aastat alljärgnevatel tingimustel:</w:t>
      </w:r>
    </w:p>
    <w:p w14:paraId="4AA99B1B" w14:textId="4034691E" w:rsidR="00E17CDA" w:rsidRPr="00507C79" w:rsidRDefault="00E17CDA" w:rsidP="00507C79">
      <w:pPr>
        <w:spacing w:line="276" w:lineRule="auto"/>
        <w:jc w:val="both"/>
        <w:rPr>
          <w:bCs/>
          <w:sz w:val="24"/>
          <w:szCs w:val="24"/>
          <w:lang w:val="et-EE"/>
        </w:rPr>
      </w:pPr>
      <w:r w:rsidRPr="00507C79">
        <w:rPr>
          <w:bCs/>
          <w:sz w:val="24"/>
          <w:szCs w:val="24"/>
          <w:lang w:val="et-EE"/>
        </w:rPr>
        <w:t>1.1.</w:t>
      </w:r>
      <w:r w:rsidRPr="00507C79">
        <w:rPr>
          <w:bCs/>
          <w:sz w:val="24"/>
          <w:szCs w:val="24"/>
          <w:lang w:val="et-EE"/>
        </w:rPr>
        <w:tab/>
      </w:r>
      <w:r w:rsidR="00643855" w:rsidRPr="00507C79">
        <w:rPr>
          <w:bCs/>
          <w:sz w:val="24"/>
          <w:szCs w:val="24"/>
          <w:lang w:val="et-EE"/>
        </w:rPr>
        <w:t>AS Tariston</w:t>
      </w:r>
      <w:r w:rsidRPr="00507C79">
        <w:rPr>
          <w:bCs/>
          <w:sz w:val="24"/>
          <w:szCs w:val="24"/>
          <w:lang w:val="et-EE"/>
        </w:rPr>
        <w:t xml:space="preserve"> saavutab kokkuleppe Korjusmäe kinnistu (katastritunnus 85603:002:0531) omanikuga Korjusmäe kinnistul paikneva eratee kasutamiseks karjääri teenindamiseks</w:t>
      </w:r>
      <w:r w:rsidR="00C635FD" w:rsidRPr="00507C79">
        <w:rPr>
          <w:bCs/>
          <w:sz w:val="24"/>
          <w:szCs w:val="24"/>
          <w:lang w:val="et-EE"/>
        </w:rPr>
        <w:t xml:space="preserve"> või </w:t>
      </w:r>
      <w:r w:rsidR="006C5D5F" w:rsidRPr="00507C79">
        <w:rPr>
          <w:bCs/>
          <w:sz w:val="24"/>
          <w:szCs w:val="24"/>
          <w:lang w:val="et-EE"/>
        </w:rPr>
        <w:t xml:space="preserve">leiab </w:t>
      </w:r>
      <w:r w:rsidRPr="00507C79">
        <w:rPr>
          <w:bCs/>
          <w:sz w:val="24"/>
          <w:szCs w:val="24"/>
          <w:lang w:val="et-EE"/>
        </w:rPr>
        <w:t xml:space="preserve">muud </w:t>
      </w:r>
      <w:r w:rsidR="006C5D5F" w:rsidRPr="00507C79">
        <w:rPr>
          <w:bCs/>
          <w:sz w:val="24"/>
          <w:szCs w:val="24"/>
          <w:lang w:val="et-EE"/>
        </w:rPr>
        <w:t xml:space="preserve">alternatiivsed </w:t>
      </w:r>
      <w:r w:rsidRPr="00507C79">
        <w:rPr>
          <w:bCs/>
          <w:sz w:val="24"/>
          <w:szCs w:val="24"/>
          <w:lang w:val="et-EE"/>
        </w:rPr>
        <w:t xml:space="preserve">võimalused </w:t>
      </w:r>
      <w:r w:rsidR="007A2EED" w:rsidRPr="00507C79">
        <w:rPr>
          <w:bCs/>
          <w:sz w:val="24"/>
          <w:szCs w:val="24"/>
          <w:lang w:val="et-EE"/>
        </w:rPr>
        <w:t xml:space="preserve">uue </w:t>
      </w:r>
      <w:r w:rsidRPr="00507C79">
        <w:rPr>
          <w:bCs/>
          <w:sz w:val="24"/>
          <w:szCs w:val="24"/>
          <w:lang w:val="et-EE"/>
        </w:rPr>
        <w:t xml:space="preserve">väljaveotee rajamiseks ja esitab </w:t>
      </w:r>
      <w:r w:rsidR="00030017" w:rsidRPr="00507C79">
        <w:rPr>
          <w:bCs/>
          <w:sz w:val="24"/>
          <w:szCs w:val="24"/>
          <w:lang w:val="et-EE"/>
        </w:rPr>
        <w:t xml:space="preserve">kirjalikud </w:t>
      </w:r>
      <w:r w:rsidRPr="00507C79">
        <w:rPr>
          <w:bCs/>
          <w:sz w:val="24"/>
          <w:szCs w:val="24"/>
          <w:lang w:val="et-EE"/>
        </w:rPr>
        <w:t>kooskõlastused enne keskkonnaloa väljastamist.</w:t>
      </w:r>
    </w:p>
    <w:p w14:paraId="450E5525" w14:textId="300F9621" w:rsidR="00390D2A" w:rsidRPr="00507C79" w:rsidRDefault="00832D46" w:rsidP="00507C79">
      <w:pPr>
        <w:spacing w:after="120" w:line="276" w:lineRule="auto"/>
        <w:jc w:val="both"/>
        <w:rPr>
          <w:bCs/>
          <w:sz w:val="24"/>
          <w:szCs w:val="24"/>
          <w:lang w:val="et-EE"/>
        </w:rPr>
      </w:pPr>
      <w:r w:rsidRPr="00507C79">
        <w:rPr>
          <w:bCs/>
          <w:sz w:val="24"/>
          <w:szCs w:val="24"/>
          <w:lang w:val="et-EE"/>
        </w:rPr>
        <w:t>1.2. Taotleja võtab vastutuse</w:t>
      </w:r>
      <w:r w:rsidR="0078658E" w:rsidRPr="00507C79">
        <w:rPr>
          <w:bCs/>
          <w:sz w:val="24"/>
          <w:szCs w:val="24"/>
          <w:lang w:val="et-EE"/>
        </w:rPr>
        <w:t xml:space="preserve"> </w:t>
      </w:r>
      <w:r w:rsidR="00ED1D8B" w:rsidRPr="00507C79">
        <w:rPr>
          <w:bCs/>
          <w:sz w:val="24"/>
          <w:szCs w:val="24"/>
          <w:lang w:val="et-EE"/>
        </w:rPr>
        <w:t>kaevandusega piirnevate majapidamiste</w:t>
      </w:r>
      <w:r w:rsidR="00A6563B" w:rsidRPr="00507C79">
        <w:rPr>
          <w:bCs/>
          <w:sz w:val="24"/>
          <w:szCs w:val="24"/>
          <w:lang w:val="et-EE"/>
        </w:rPr>
        <w:t xml:space="preserve"> kaevude veetaseme</w:t>
      </w:r>
      <w:r w:rsidR="00812D45" w:rsidRPr="00507C79">
        <w:rPr>
          <w:bCs/>
          <w:sz w:val="24"/>
          <w:szCs w:val="24"/>
          <w:lang w:val="et-EE"/>
        </w:rPr>
        <w:t xml:space="preserve"> ja</w:t>
      </w:r>
      <w:r w:rsidR="00320484" w:rsidRPr="00507C79">
        <w:rPr>
          <w:bCs/>
          <w:sz w:val="24"/>
          <w:szCs w:val="24"/>
          <w:lang w:val="et-EE"/>
        </w:rPr>
        <w:t xml:space="preserve"> vee kvaliteediga seon</w:t>
      </w:r>
      <w:r w:rsidR="00197E16" w:rsidRPr="00507C79">
        <w:rPr>
          <w:bCs/>
          <w:sz w:val="24"/>
          <w:szCs w:val="24"/>
          <w:lang w:val="et-EE"/>
        </w:rPr>
        <w:t>d</w:t>
      </w:r>
      <w:r w:rsidR="00320484" w:rsidRPr="00507C79">
        <w:rPr>
          <w:bCs/>
          <w:sz w:val="24"/>
          <w:szCs w:val="24"/>
          <w:lang w:val="et-EE"/>
        </w:rPr>
        <w:t>uvate</w:t>
      </w:r>
      <w:r w:rsidR="00197E16" w:rsidRPr="00507C79">
        <w:rPr>
          <w:bCs/>
          <w:sz w:val="24"/>
          <w:szCs w:val="24"/>
          <w:lang w:val="et-EE"/>
        </w:rPr>
        <w:t xml:space="preserve"> muutuste eest ja tagab piirnevate</w:t>
      </w:r>
      <w:r w:rsidR="00967926" w:rsidRPr="00507C79">
        <w:rPr>
          <w:bCs/>
          <w:sz w:val="24"/>
          <w:szCs w:val="24"/>
          <w:lang w:val="et-EE"/>
        </w:rPr>
        <w:t xml:space="preserve"> kinnistute elanikele kvaliteetse joogivee kättesaadavuse</w:t>
      </w:r>
      <w:r w:rsidR="00DE611F" w:rsidRPr="00507C79">
        <w:rPr>
          <w:bCs/>
          <w:sz w:val="24"/>
          <w:szCs w:val="24"/>
          <w:lang w:val="et-EE"/>
        </w:rPr>
        <w:t>.</w:t>
      </w:r>
    </w:p>
    <w:p w14:paraId="67B0419C" w14:textId="77777777" w:rsidR="00E17CDA" w:rsidRPr="00507C79" w:rsidRDefault="00E17CDA" w:rsidP="00507C79">
      <w:pPr>
        <w:spacing w:after="120" w:line="276" w:lineRule="auto"/>
        <w:jc w:val="both"/>
        <w:rPr>
          <w:bCs/>
          <w:sz w:val="24"/>
          <w:szCs w:val="24"/>
          <w:lang w:val="et-EE"/>
        </w:rPr>
      </w:pPr>
      <w:r w:rsidRPr="00507C79">
        <w:rPr>
          <w:bCs/>
          <w:sz w:val="24"/>
          <w:szCs w:val="24"/>
          <w:lang w:val="et-EE"/>
        </w:rPr>
        <w:t>2.</w:t>
      </w:r>
      <w:r w:rsidRPr="00507C79">
        <w:rPr>
          <w:bCs/>
          <w:sz w:val="24"/>
          <w:szCs w:val="24"/>
          <w:lang w:val="et-EE"/>
        </w:rPr>
        <w:tab/>
        <w:t xml:space="preserve">Otsus jõustub teatavakstegemisest. </w:t>
      </w:r>
    </w:p>
    <w:p w14:paraId="6FD1DF9A" w14:textId="77777777" w:rsidR="00E17CDA" w:rsidRPr="00507C79" w:rsidRDefault="00E17CDA" w:rsidP="00507C79">
      <w:pPr>
        <w:spacing w:line="276" w:lineRule="auto"/>
        <w:jc w:val="both"/>
        <w:rPr>
          <w:bCs/>
          <w:sz w:val="24"/>
          <w:szCs w:val="24"/>
          <w:lang w:val="et-EE"/>
        </w:rPr>
      </w:pPr>
      <w:r w:rsidRPr="00507C79">
        <w:rPr>
          <w:bCs/>
          <w:sz w:val="24"/>
          <w:szCs w:val="24"/>
          <w:lang w:val="et-EE"/>
        </w:rPr>
        <w:t>3.</w:t>
      </w:r>
      <w:r w:rsidRPr="00507C79">
        <w:rPr>
          <w:bCs/>
          <w:sz w:val="24"/>
          <w:szCs w:val="24"/>
          <w:lang w:val="et-EE"/>
        </w:rPr>
        <w:tab/>
        <w:t>Otsuse peale võib esitada Kanepi Vallavolikogule vaide haldusmenetluse seaduses sätestatud korras 30 päeva jooksul arvates otsusest teadasaamise päevast või päevast, millal oleks pidanud otsusest teada saama, või esitada kaebuse Tartu Halduskohtule halduskohtumenetluse seadustikus sätestatud korras 30 päeva jooksul arvates otsuse teatavakstegemisest.</w:t>
      </w:r>
    </w:p>
    <w:p w14:paraId="617C004B" w14:textId="77777777" w:rsidR="00E17CDA" w:rsidRPr="003B1E90" w:rsidRDefault="00E17CDA" w:rsidP="00507C79">
      <w:pPr>
        <w:spacing w:line="276" w:lineRule="auto"/>
        <w:jc w:val="both"/>
        <w:rPr>
          <w:sz w:val="24"/>
          <w:szCs w:val="24"/>
          <w:lang w:val="et-EE"/>
        </w:rPr>
      </w:pPr>
    </w:p>
    <w:p w14:paraId="6D242611" w14:textId="77777777" w:rsidR="00E17CDA" w:rsidRPr="003B1E90" w:rsidRDefault="00E17CDA" w:rsidP="00507C79">
      <w:pPr>
        <w:spacing w:line="276" w:lineRule="auto"/>
        <w:jc w:val="both"/>
        <w:rPr>
          <w:sz w:val="24"/>
          <w:szCs w:val="24"/>
          <w:lang w:val="et-EE"/>
        </w:rPr>
      </w:pPr>
    </w:p>
    <w:p w14:paraId="1ED55ECD" w14:textId="77777777" w:rsidR="00E17CDA" w:rsidRPr="003B1E90" w:rsidRDefault="00E17CDA" w:rsidP="00507C79">
      <w:pPr>
        <w:spacing w:line="276" w:lineRule="auto"/>
        <w:jc w:val="both"/>
        <w:rPr>
          <w:sz w:val="24"/>
          <w:szCs w:val="24"/>
          <w:lang w:val="et-EE"/>
        </w:rPr>
      </w:pPr>
    </w:p>
    <w:p w14:paraId="7AA2A56D" w14:textId="77777777" w:rsidR="00E17CDA" w:rsidRPr="003B1E90" w:rsidRDefault="00E17CDA" w:rsidP="00507C79">
      <w:pPr>
        <w:spacing w:line="276" w:lineRule="auto"/>
        <w:jc w:val="both"/>
        <w:rPr>
          <w:sz w:val="24"/>
          <w:szCs w:val="24"/>
          <w:lang w:val="et-EE"/>
        </w:rPr>
      </w:pPr>
      <w:r w:rsidRPr="003B1E90">
        <w:rPr>
          <w:sz w:val="24"/>
          <w:szCs w:val="24"/>
          <w:lang w:val="et-EE"/>
        </w:rPr>
        <w:t>Kaido Kõiv</w:t>
      </w:r>
    </w:p>
    <w:p w14:paraId="4CB14753" w14:textId="77777777" w:rsidR="00E17CDA" w:rsidRPr="003B1E90" w:rsidRDefault="00E17CDA" w:rsidP="00507C79">
      <w:pPr>
        <w:spacing w:line="276" w:lineRule="auto"/>
        <w:jc w:val="both"/>
        <w:rPr>
          <w:sz w:val="24"/>
          <w:szCs w:val="24"/>
          <w:lang w:val="et-EE"/>
        </w:rPr>
      </w:pPr>
      <w:r w:rsidRPr="003B1E90">
        <w:rPr>
          <w:sz w:val="24"/>
          <w:szCs w:val="24"/>
          <w:lang w:val="et-EE"/>
        </w:rPr>
        <w:t>volikogu esimees</w:t>
      </w:r>
    </w:p>
    <w:p w14:paraId="480A1764" w14:textId="77777777" w:rsidR="00E17CDA" w:rsidRPr="003B1E90" w:rsidRDefault="00E17CDA" w:rsidP="00507C79">
      <w:pPr>
        <w:spacing w:line="276" w:lineRule="auto"/>
        <w:jc w:val="both"/>
        <w:rPr>
          <w:sz w:val="24"/>
          <w:szCs w:val="24"/>
          <w:lang w:val="et-EE"/>
        </w:rPr>
      </w:pPr>
    </w:p>
    <w:p w14:paraId="463021CF" w14:textId="77777777" w:rsidR="00E17CDA" w:rsidRPr="003B1E90" w:rsidRDefault="00E17CDA" w:rsidP="00507C79">
      <w:pPr>
        <w:spacing w:line="276" w:lineRule="auto"/>
        <w:jc w:val="both"/>
        <w:rPr>
          <w:sz w:val="24"/>
          <w:szCs w:val="24"/>
          <w:lang w:val="et-EE"/>
        </w:rPr>
      </w:pPr>
    </w:p>
    <w:p w14:paraId="3F8DCACE" w14:textId="77777777" w:rsidR="00E17CDA" w:rsidRPr="003B1E90" w:rsidRDefault="00E17CDA" w:rsidP="00507C79">
      <w:pPr>
        <w:spacing w:line="276" w:lineRule="auto"/>
        <w:jc w:val="both"/>
        <w:rPr>
          <w:sz w:val="24"/>
          <w:szCs w:val="24"/>
          <w:lang w:val="et-EE"/>
        </w:rPr>
      </w:pPr>
    </w:p>
    <w:p w14:paraId="3DAA1B0D" w14:textId="77777777" w:rsidR="00E17CDA" w:rsidRPr="003B1E90" w:rsidRDefault="00E17CDA" w:rsidP="00507C79">
      <w:pPr>
        <w:spacing w:line="276" w:lineRule="auto"/>
        <w:jc w:val="both"/>
        <w:rPr>
          <w:sz w:val="24"/>
          <w:szCs w:val="24"/>
          <w:lang w:val="et-EE"/>
        </w:rPr>
      </w:pPr>
    </w:p>
    <w:p w14:paraId="6E9FCA50" w14:textId="77777777" w:rsidR="00954D14" w:rsidRDefault="00954D14" w:rsidP="00507C79">
      <w:pPr>
        <w:spacing w:line="276" w:lineRule="auto"/>
      </w:pPr>
    </w:p>
    <w:sectPr w:rsidR="00954D14" w:rsidSect="00507C79">
      <w:pgSz w:w="11906" w:h="16838"/>
      <w:pgMar w:top="454" w:right="851" w:bottom="51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CDA"/>
    <w:rsid w:val="00014A5C"/>
    <w:rsid w:val="00030017"/>
    <w:rsid w:val="00042B0F"/>
    <w:rsid w:val="00047017"/>
    <w:rsid w:val="00062F02"/>
    <w:rsid w:val="000C4E59"/>
    <w:rsid w:val="000F0CA5"/>
    <w:rsid w:val="00120FE4"/>
    <w:rsid w:val="0012449B"/>
    <w:rsid w:val="0016386A"/>
    <w:rsid w:val="00197E16"/>
    <w:rsid w:val="001A21BF"/>
    <w:rsid w:val="001B4218"/>
    <w:rsid w:val="001D1EC5"/>
    <w:rsid w:val="0020084C"/>
    <w:rsid w:val="00212755"/>
    <w:rsid w:val="00230D38"/>
    <w:rsid w:val="0023484E"/>
    <w:rsid w:val="0026771B"/>
    <w:rsid w:val="0028404C"/>
    <w:rsid w:val="00287F89"/>
    <w:rsid w:val="002E09F9"/>
    <w:rsid w:val="00301684"/>
    <w:rsid w:val="00320484"/>
    <w:rsid w:val="00331A1C"/>
    <w:rsid w:val="00390D2A"/>
    <w:rsid w:val="003A1DDD"/>
    <w:rsid w:val="003B1228"/>
    <w:rsid w:val="00403E0D"/>
    <w:rsid w:val="00432C55"/>
    <w:rsid w:val="004359CB"/>
    <w:rsid w:val="0044131C"/>
    <w:rsid w:val="004843CF"/>
    <w:rsid w:val="00497DD2"/>
    <w:rsid w:val="004F35C8"/>
    <w:rsid w:val="00507C79"/>
    <w:rsid w:val="005304E5"/>
    <w:rsid w:val="00532F4E"/>
    <w:rsid w:val="0053577F"/>
    <w:rsid w:val="00540D20"/>
    <w:rsid w:val="005469BF"/>
    <w:rsid w:val="0055269A"/>
    <w:rsid w:val="005C0927"/>
    <w:rsid w:val="005F7109"/>
    <w:rsid w:val="00604513"/>
    <w:rsid w:val="00605EFF"/>
    <w:rsid w:val="006347C7"/>
    <w:rsid w:val="00636494"/>
    <w:rsid w:val="00643855"/>
    <w:rsid w:val="00671D3B"/>
    <w:rsid w:val="006A0079"/>
    <w:rsid w:val="006B2E4D"/>
    <w:rsid w:val="006B4FE6"/>
    <w:rsid w:val="006C2307"/>
    <w:rsid w:val="006C2E9A"/>
    <w:rsid w:val="006C5D5F"/>
    <w:rsid w:val="006E4954"/>
    <w:rsid w:val="00755DB2"/>
    <w:rsid w:val="00762089"/>
    <w:rsid w:val="00775DAB"/>
    <w:rsid w:val="00777088"/>
    <w:rsid w:val="0078658E"/>
    <w:rsid w:val="00794805"/>
    <w:rsid w:val="007A1874"/>
    <w:rsid w:val="007A2EED"/>
    <w:rsid w:val="007A331E"/>
    <w:rsid w:val="007A4027"/>
    <w:rsid w:val="00802EA3"/>
    <w:rsid w:val="00812D45"/>
    <w:rsid w:val="008247BB"/>
    <w:rsid w:val="00832D46"/>
    <w:rsid w:val="00833D78"/>
    <w:rsid w:val="00854EAF"/>
    <w:rsid w:val="00871958"/>
    <w:rsid w:val="008739D3"/>
    <w:rsid w:val="00876B9A"/>
    <w:rsid w:val="008951DE"/>
    <w:rsid w:val="008A2F40"/>
    <w:rsid w:val="008A62BF"/>
    <w:rsid w:val="008E3095"/>
    <w:rsid w:val="00900219"/>
    <w:rsid w:val="00911D43"/>
    <w:rsid w:val="0092551B"/>
    <w:rsid w:val="009260D2"/>
    <w:rsid w:val="00945872"/>
    <w:rsid w:val="00954D14"/>
    <w:rsid w:val="00961CD9"/>
    <w:rsid w:val="00967926"/>
    <w:rsid w:val="009819E5"/>
    <w:rsid w:val="00996B19"/>
    <w:rsid w:val="009B304D"/>
    <w:rsid w:val="00A02DBB"/>
    <w:rsid w:val="00A15982"/>
    <w:rsid w:val="00A53B9D"/>
    <w:rsid w:val="00A6563B"/>
    <w:rsid w:val="00A7363F"/>
    <w:rsid w:val="00A86BC9"/>
    <w:rsid w:val="00AB5910"/>
    <w:rsid w:val="00AC444D"/>
    <w:rsid w:val="00B00C12"/>
    <w:rsid w:val="00B462A8"/>
    <w:rsid w:val="00B53280"/>
    <w:rsid w:val="00C16113"/>
    <w:rsid w:val="00C24B5B"/>
    <w:rsid w:val="00C3376D"/>
    <w:rsid w:val="00C45F8B"/>
    <w:rsid w:val="00C517FF"/>
    <w:rsid w:val="00C635FD"/>
    <w:rsid w:val="00C70EA4"/>
    <w:rsid w:val="00C73583"/>
    <w:rsid w:val="00C93C34"/>
    <w:rsid w:val="00CF6A50"/>
    <w:rsid w:val="00D25230"/>
    <w:rsid w:val="00D31828"/>
    <w:rsid w:val="00D52F63"/>
    <w:rsid w:val="00D82F49"/>
    <w:rsid w:val="00D93419"/>
    <w:rsid w:val="00DA072B"/>
    <w:rsid w:val="00DB75ED"/>
    <w:rsid w:val="00DD159A"/>
    <w:rsid w:val="00DD7E91"/>
    <w:rsid w:val="00DE36E4"/>
    <w:rsid w:val="00DE611F"/>
    <w:rsid w:val="00DF778E"/>
    <w:rsid w:val="00E10DD5"/>
    <w:rsid w:val="00E17CDA"/>
    <w:rsid w:val="00E4282A"/>
    <w:rsid w:val="00E45E22"/>
    <w:rsid w:val="00E62CE7"/>
    <w:rsid w:val="00E6349C"/>
    <w:rsid w:val="00E6648C"/>
    <w:rsid w:val="00E67BBF"/>
    <w:rsid w:val="00ED1D8B"/>
    <w:rsid w:val="00EE266D"/>
    <w:rsid w:val="00EE5C8B"/>
    <w:rsid w:val="00F151A4"/>
    <w:rsid w:val="00F32CD9"/>
    <w:rsid w:val="00F7634B"/>
    <w:rsid w:val="00F95669"/>
    <w:rsid w:val="00FA1339"/>
    <w:rsid w:val="00FA5BA6"/>
    <w:rsid w:val="00FB0891"/>
    <w:rsid w:val="00FD5806"/>
    <w:rsid w:val="00FF640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F77E3"/>
  <w15:chartTrackingRefBased/>
  <w15:docId w15:val="{65361B98-54FF-4C23-BCA6-82A7CB041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E17CDA"/>
    <w:pPr>
      <w:spacing w:after="0" w:line="240" w:lineRule="auto"/>
    </w:pPr>
    <w:rPr>
      <w:rFonts w:ascii="Times New Roman" w:eastAsia="Times New Roman" w:hAnsi="Times New Roman" w:cs="Times New Roman"/>
      <w:sz w:val="20"/>
      <w:szCs w:val="20"/>
      <w:lang w:val="en-AU"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1266</Words>
  <Characters>7349</Characters>
  <Application>Microsoft Office Word</Application>
  <DocSecurity>0</DocSecurity>
  <Lines>61</Lines>
  <Paragraphs>17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Urmas Kolina</dc:creator>
  <cp:keywords/>
  <dc:description/>
  <cp:lastModifiedBy>Katrin Slungin</cp:lastModifiedBy>
  <cp:revision>18</cp:revision>
  <dcterms:created xsi:type="dcterms:W3CDTF">2021-08-12T16:00:00Z</dcterms:created>
  <dcterms:modified xsi:type="dcterms:W3CDTF">2021-08-13T06:18:00Z</dcterms:modified>
</cp:coreProperties>
</file>