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9998" w14:textId="37C93AF9" w:rsidR="00427955" w:rsidRPr="00CC72D6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>
        <w:rPr>
          <w:sz w:val="24"/>
          <w:szCs w:val="24"/>
          <w:lang w:val="et-EE"/>
        </w:rPr>
        <w:t>19.01.2023</w:t>
      </w:r>
    </w:p>
    <w:p w14:paraId="0E4C2128" w14:textId="381BA33A" w:rsidR="00427955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2C13B8">
        <w:rPr>
          <w:sz w:val="24"/>
          <w:szCs w:val="24"/>
          <w:lang w:val="et-EE"/>
        </w:rPr>
        <w:t>vallavalitsus</w:t>
      </w:r>
    </w:p>
    <w:p w14:paraId="230AC766" w14:textId="2519BB54" w:rsidR="00427955" w:rsidRPr="00427955" w:rsidRDefault="00427955" w:rsidP="00427955">
      <w:pPr>
        <w:jc w:val="right"/>
        <w:rPr>
          <w:b/>
          <w:lang w:val="et-EE"/>
        </w:rPr>
      </w:pPr>
      <w:r>
        <w:rPr>
          <w:sz w:val="24"/>
          <w:szCs w:val="24"/>
          <w:lang w:val="et-EE"/>
        </w:rPr>
        <w:t xml:space="preserve">Ettekandja: </w:t>
      </w:r>
      <w:r w:rsidR="002C13B8">
        <w:rPr>
          <w:sz w:val="24"/>
          <w:szCs w:val="24"/>
          <w:lang w:val="et-EE"/>
        </w:rPr>
        <w:t>vallavanem Mikk Järv</w:t>
      </w:r>
    </w:p>
    <w:p w14:paraId="3D5BA2FA" w14:textId="141E920C" w:rsidR="00427955" w:rsidRPr="00161C42" w:rsidRDefault="00B36256" w:rsidP="00161C42">
      <w:pPr>
        <w:jc w:val="center"/>
        <w:rPr>
          <w:b/>
        </w:rPr>
      </w:pPr>
      <w:r w:rsidRPr="00B36256">
        <w:rPr>
          <w:noProof/>
          <w:lang w:val="et-EE"/>
        </w:rPr>
        <w:drawing>
          <wp:inline distT="0" distB="0" distL="0" distR="0" wp14:anchorId="6FA702E9" wp14:editId="6FA702EA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8E27" w14:textId="2362DA1C" w:rsidR="00161C42" w:rsidRPr="00857B26" w:rsidRDefault="001911B9" w:rsidP="00161C42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857B26">
        <w:rPr>
          <w:b/>
          <w:sz w:val="24"/>
          <w:szCs w:val="24"/>
        </w:rPr>
        <w:t>KANEPI VALLAVOLIKOGU</w:t>
      </w:r>
    </w:p>
    <w:p w14:paraId="6FA70254" w14:textId="0FAF05B7" w:rsidR="001911B9" w:rsidRPr="00161C42" w:rsidRDefault="00032FCE" w:rsidP="00161C42">
      <w:pPr>
        <w:tabs>
          <w:tab w:val="left" w:pos="1132"/>
        </w:tabs>
        <w:spacing w:after="120" w:line="276" w:lineRule="auto"/>
        <w:rPr>
          <w:b/>
          <w:sz w:val="24"/>
          <w:szCs w:val="24"/>
          <w:lang w:val="et-EE"/>
        </w:rPr>
      </w:pPr>
      <w:r w:rsidRPr="00857B26">
        <w:rPr>
          <w:b/>
          <w:sz w:val="24"/>
          <w:szCs w:val="24"/>
          <w:lang w:val="et-EE"/>
        </w:rPr>
        <w:t>MÄÄRUS</w:t>
      </w:r>
    </w:p>
    <w:p w14:paraId="6FA70256" w14:textId="33D6209B" w:rsidR="009D4F8F" w:rsidRPr="00161C42" w:rsidRDefault="001911B9" w:rsidP="00161C42">
      <w:pPr>
        <w:tabs>
          <w:tab w:val="left" w:pos="1132"/>
        </w:tabs>
        <w:spacing w:after="360" w:line="276" w:lineRule="auto"/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BF1AA6">
        <w:rPr>
          <w:sz w:val="24"/>
          <w:szCs w:val="24"/>
          <w:lang w:val="et-EE"/>
        </w:rPr>
        <w:t xml:space="preserve">             </w:t>
      </w:r>
      <w:r w:rsidR="003944E0">
        <w:rPr>
          <w:sz w:val="24"/>
          <w:szCs w:val="24"/>
          <w:lang w:val="et-EE"/>
        </w:rPr>
        <w:t>19.01.2023</w:t>
      </w:r>
      <w:r w:rsidR="00B36256">
        <w:rPr>
          <w:sz w:val="24"/>
          <w:szCs w:val="24"/>
          <w:lang w:val="et-EE"/>
        </w:rPr>
        <w:t xml:space="preserve"> nr 1-</w:t>
      </w:r>
      <w:r w:rsidR="00032FCE">
        <w:rPr>
          <w:sz w:val="24"/>
          <w:szCs w:val="24"/>
          <w:lang w:val="et-EE"/>
        </w:rPr>
        <w:t>2</w:t>
      </w:r>
      <w:r w:rsidRPr="00D060B2">
        <w:rPr>
          <w:sz w:val="24"/>
          <w:szCs w:val="24"/>
          <w:lang w:val="et-EE"/>
        </w:rPr>
        <w:t>/</w:t>
      </w:r>
    </w:p>
    <w:p w14:paraId="6FA70259" w14:textId="185E4D5B" w:rsidR="009D4F8F" w:rsidRPr="00161C42" w:rsidRDefault="00C3189A" w:rsidP="00161C42">
      <w:pPr>
        <w:autoSpaceDE w:val="0"/>
        <w:autoSpaceDN w:val="0"/>
        <w:adjustRightInd w:val="0"/>
        <w:spacing w:after="360" w:line="276" w:lineRule="auto"/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Kanepi Vallavolikogu </w:t>
      </w:r>
      <w:r w:rsidR="002C13B8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21.11.2017</w:t>
      </w:r>
      <w:r w:rsidR="003944E0" w:rsidRP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 </w:t>
      </w:r>
      <w:r w:rsid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määruse </w:t>
      </w:r>
      <w:r w:rsidR="003944E0" w:rsidRP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nr </w:t>
      </w:r>
      <w:r w:rsidR="002C13B8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18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 „</w:t>
      </w:r>
      <w:r w:rsidR="003944E0" w:rsidRP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Kanepi </w:t>
      </w:r>
      <w:r w:rsidR="002C13B8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Vallavalitsuse palgajuhend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“ muutmine</w:t>
      </w:r>
    </w:p>
    <w:p w14:paraId="24142742" w14:textId="0F7520C9" w:rsidR="00C3189A" w:rsidRDefault="003944E0" w:rsidP="00161C42">
      <w:pPr>
        <w:autoSpaceDE w:val="0"/>
        <w:autoSpaceDN w:val="0"/>
        <w:adjustRightInd w:val="0"/>
        <w:spacing w:after="240"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3944E0"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Määrus kehtestatakse </w:t>
      </w:r>
      <w:r w:rsidR="002C13B8" w:rsidRPr="002C13B8">
        <w:rPr>
          <w:rFonts w:ascii="Times-Roman" w:eastAsiaTheme="minorHAnsi" w:hAnsi="Times-Roman" w:cs="Times-Roman"/>
          <w:sz w:val="24"/>
          <w:szCs w:val="24"/>
          <w:lang w:val="et-EE" w:eastAsia="en-US"/>
        </w:rPr>
        <w:t>kohaliku omavalitsuse korralduse seaduse § 22 lõike 1 punktide 35 ja 36 ning avaliku teenistuse seaduse § 11 lõike 5 ja § 63 lõike 2 alusel</w:t>
      </w:r>
      <w:r w:rsidRPr="003944E0">
        <w:rPr>
          <w:rFonts w:ascii="Times-Roman" w:eastAsiaTheme="minorHAnsi" w:hAnsi="Times-Roman" w:cs="Times-Roman"/>
          <w:sz w:val="24"/>
          <w:szCs w:val="24"/>
          <w:lang w:val="et-EE" w:eastAsia="en-US"/>
        </w:rPr>
        <w:t>.</w:t>
      </w:r>
    </w:p>
    <w:p w14:paraId="1C54970E" w14:textId="0B9FB967" w:rsidR="00C3189A" w:rsidRPr="00F439FB" w:rsidRDefault="00C3189A" w:rsidP="00161C4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</w:pP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§ 1. 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Kanepi Vallavolikogu </w:t>
      </w:r>
      <w:r w:rsidR="002C13B8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21.11.2017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määruse</w:t>
      </w:r>
      <w:r w:rsid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s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nr </w:t>
      </w:r>
      <w:r w:rsidR="002C13B8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18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„Kanepi </w:t>
      </w:r>
      <w:r w:rsidR="002C13B8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Vallavalitsuse palgajuhend</w:t>
      </w:r>
      <w:r w:rsidR="003944E0" w:rsidRPr="003944E0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“ </w:t>
      </w: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tehakse järgmised muudatused:</w:t>
      </w:r>
    </w:p>
    <w:p w14:paraId="52463087" w14:textId="6BCB3444" w:rsidR="003944E0" w:rsidRDefault="00F439FB" w:rsidP="00161C4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5F7532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1)</w:t>
      </w:r>
      <w:r>
        <w:rPr>
          <w:rFonts w:ascii="Times-Roman" w:eastAsiaTheme="minorHAnsi" w:hAnsi="Times-Roman" w:cs="Times-Roman"/>
          <w:sz w:val="24"/>
          <w:szCs w:val="24"/>
          <w:lang w:val="et-EE" w:eastAsia="en-US"/>
        </w:rPr>
        <w:t xml:space="preserve"> </w:t>
      </w:r>
      <w:r w:rsidR="002C13B8">
        <w:rPr>
          <w:rFonts w:ascii="Times-Roman" w:eastAsiaTheme="minorHAnsi" w:hAnsi="Times-Roman" w:cs="Times-Roman"/>
          <w:sz w:val="24"/>
          <w:szCs w:val="24"/>
          <w:lang w:val="et-EE" w:eastAsia="en-US"/>
        </w:rPr>
        <w:t>määruse lisa muudetakse ja kinnitatakse see järgmiselt</w:t>
      </w:r>
      <w:r w:rsidR="003944E0">
        <w:rPr>
          <w:rFonts w:ascii="Times-Roman" w:eastAsiaTheme="minorHAnsi" w:hAnsi="Times-Roman" w:cs="Times-Roman"/>
          <w:sz w:val="24"/>
          <w:szCs w:val="24"/>
          <w:lang w:val="et-EE" w:eastAsia="en-US"/>
        </w:rPr>
        <w:t>:</w:t>
      </w:r>
    </w:p>
    <w:p w14:paraId="603FFCC0" w14:textId="18DF2ABE" w:rsidR="006527AD" w:rsidRPr="006527AD" w:rsidRDefault="002C13B8" w:rsidP="006527AD">
      <w:pPr>
        <w:spacing w:after="120" w:line="259" w:lineRule="auto"/>
        <w:jc w:val="right"/>
        <w:rPr>
          <w:rFonts w:eastAsia="Calibri"/>
          <w:sz w:val="24"/>
          <w:szCs w:val="24"/>
          <w:lang w:val="et-EE" w:eastAsia="en-US"/>
        </w:rPr>
      </w:pPr>
      <w:r w:rsidRPr="00EC2908">
        <w:rPr>
          <w:rFonts w:eastAsia="Calibri"/>
          <w:sz w:val="24"/>
          <w:szCs w:val="24"/>
          <w:lang w:val="et-EE" w:eastAsia="en-US"/>
        </w:rPr>
        <w:t xml:space="preserve">Kanepi Vallavolikogu </w:t>
      </w:r>
      <w:r w:rsidRPr="00EC2908">
        <w:rPr>
          <w:rFonts w:eastAsia="Calibri"/>
          <w:sz w:val="24"/>
          <w:szCs w:val="24"/>
          <w:lang w:val="et-EE" w:eastAsia="en-US"/>
        </w:rPr>
        <w:br/>
        <w:t xml:space="preserve">21.11.2017 määruse nr </w:t>
      </w:r>
      <w:r>
        <w:rPr>
          <w:rFonts w:eastAsia="Calibri"/>
          <w:sz w:val="24"/>
          <w:szCs w:val="24"/>
          <w:lang w:val="et-EE" w:eastAsia="en-US"/>
        </w:rPr>
        <w:t xml:space="preserve">18 </w:t>
      </w:r>
      <w:r w:rsidRPr="00EC2908">
        <w:rPr>
          <w:rFonts w:eastAsia="Calibri"/>
          <w:sz w:val="24"/>
          <w:szCs w:val="24"/>
          <w:lang w:val="et-EE" w:eastAsia="en-US"/>
        </w:rPr>
        <w:t xml:space="preserve">Lisa </w:t>
      </w:r>
    </w:p>
    <w:tbl>
      <w:tblPr>
        <w:tblStyle w:val="Kontuurtabel"/>
        <w:tblpPr w:leftFromText="141" w:rightFromText="141" w:vertAnchor="text" w:horzAnchor="margin" w:tblpY="117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3B8" w:rsidRPr="00EC2908" w14:paraId="5C79A6C6" w14:textId="77777777" w:rsidTr="00B7111E">
        <w:tc>
          <w:tcPr>
            <w:tcW w:w="2265" w:type="dxa"/>
          </w:tcPr>
          <w:p w14:paraId="5FAE5228" w14:textId="77777777" w:rsidR="002C13B8" w:rsidRPr="00EC2908" w:rsidRDefault="002C13B8" w:rsidP="00B7111E">
            <w:pPr>
              <w:rPr>
                <w:rFonts w:eastAsia="Calibri"/>
                <w:b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b/>
                <w:sz w:val="24"/>
                <w:szCs w:val="24"/>
                <w:lang w:val="et-EE" w:eastAsia="en-US"/>
              </w:rPr>
              <w:t>Teenistusgrupi aste</w:t>
            </w:r>
          </w:p>
        </w:tc>
        <w:tc>
          <w:tcPr>
            <w:tcW w:w="2265" w:type="dxa"/>
          </w:tcPr>
          <w:p w14:paraId="3D92AAFD" w14:textId="3356E68D" w:rsidR="002C13B8" w:rsidRPr="00EC2908" w:rsidRDefault="002C13B8" w:rsidP="00B7111E">
            <w:pPr>
              <w:rPr>
                <w:rFonts w:eastAsia="Calibri"/>
                <w:b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b/>
                <w:sz w:val="24"/>
                <w:szCs w:val="24"/>
                <w:lang w:val="et-EE" w:eastAsia="en-US"/>
              </w:rPr>
              <w:t>Teenistugrupi nimetus</w:t>
            </w:r>
          </w:p>
        </w:tc>
        <w:tc>
          <w:tcPr>
            <w:tcW w:w="2266" w:type="dxa"/>
          </w:tcPr>
          <w:p w14:paraId="3EB67950" w14:textId="77777777" w:rsidR="002C13B8" w:rsidRPr="00EC2908" w:rsidRDefault="002C13B8" w:rsidP="00B7111E">
            <w:pPr>
              <w:rPr>
                <w:rFonts w:eastAsia="Calibri"/>
                <w:b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b/>
                <w:sz w:val="24"/>
                <w:szCs w:val="24"/>
                <w:lang w:val="et-EE" w:eastAsia="en-US"/>
              </w:rPr>
              <w:t>Teenistusgrupi iseloomustus</w:t>
            </w:r>
          </w:p>
        </w:tc>
        <w:tc>
          <w:tcPr>
            <w:tcW w:w="2266" w:type="dxa"/>
          </w:tcPr>
          <w:p w14:paraId="7958BDE3" w14:textId="77777777" w:rsidR="002C13B8" w:rsidRPr="00EC2908" w:rsidRDefault="002C13B8" w:rsidP="00B7111E">
            <w:pPr>
              <w:rPr>
                <w:rFonts w:eastAsia="Calibri"/>
                <w:b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b/>
                <w:sz w:val="24"/>
                <w:szCs w:val="24"/>
                <w:lang w:val="et-EE" w:eastAsia="en-US"/>
              </w:rPr>
              <w:t>Põhipalga vahemik</w:t>
            </w:r>
          </w:p>
        </w:tc>
      </w:tr>
      <w:tr w:rsidR="002C13B8" w:rsidRPr="00BF54BE" w14:paraId="4CA61C4A" w14:textId="77777777" w:rsidTr="00B7111E">
        <w:tc>
          <w:tcPr>
            <w:tcW w:w="2265" w:type="dxa"/>
          </w:tcPr>
          <w:p w14:paraId="41FFD6C4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1</w:t>
            </w:r>
          </w:p>
        </w:tc>
        <w:tc>
          <w:tcPr>
            <w:tcW w:w="2265" w:type="dxa"/>
          </w:tcPr>
          <w:p w14:paraId="0EDEF912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 xml:space="preserve">Töötajad, nooremspetsialistid </w:t>
            </w:r>
          </w:p>
        </w:tc>
        <w:tc>
          <w:tcPr>
            <w:tcW w:w="2266" w:type="dxa"/>
          </w:tcPr>
          <w:p w14:paraId="1B05CF2E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Oskus- ja lihttöölised. Toetavad protsesse ja täidavad rutiinsemaid ühetaolisemaid ülesandeid</w:t>
            </w:r>
          </w:p>
        </w:tc>
        <w:tc>
          <w:tcPr>
            <w:tcW w:w="2266" w:type="dxa"/>
          </w:tcPr>
          <w:p w14:paraId="48E9CE8F" w14:textId="2B9A096C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Vabariigi Valitsuse poolt kehtestatud töötasu alammäär</w:t>
            </w:r>
            <w:r w:rsidR="008A3C01">
              <w:rPr>
                <w:rFonts w:eastAsia="Calibri"/>
                <w:sz w:val="24"/>
                <w:szCs w:val="24"/>
                <w:lang w:val="et-EE" w:eastAsia="en-US"/>
              </w:rPr>
              <w:t xml:space="preserve"> kuni </w:t>
            </w:r>
            <w:r>
              <w:rPr>
                <w:rFonts w:eastAsia="Calibri"/>
                <w:sz w:val="24"/>
                <w:szCs w:val="24"/>
                <w:lang w:val="et-EE" w:eastAsia="en-US"/>
              </w:rPr>
              <w:t>1300</w:t>
            </w:r>
          </w:p>
        </w:tc>
      </w:tr>
      <w:tr w:rsidR="002C13B8" w:rsidRPr="00EC2908" w14:paraId="3254A6E3" w14:textId="77777777" w:rsidTr="00B7111E">
        <w:tc>
          <w:tcPr>
            <w:tcW w:w="2265" w:type="dxa"/>
          </w:tcPr>
          <w:p w14:paraId="1B9822A5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2</w:t>
            </w:r>
          </w:p>
        </w:tc>
        <w:tc>
          <w:tcPr>
            <w:tcW w:w="2265" w:type="dxa"/>
          </w:tcPr>
          <w:p w14:paraId="3675CCAA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Keskastme spetsialistid</w:t>
            </w:r>
          </w:p>
        </w:tc>
        <w:tc>
          <w:tcPr>
            <w:tcW w:w="2266" w:type="dxa"/>
          </w:tcPr>
          <w:p w14:paraId="60395C7D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Eelnevat töökogemust ning valdkonna põhjalikku tundmist eeldavad teenistuskohad</w:t>
            </w:r>
          </w:p>
        </w:tc>
        <w:tc>
          <w:tcPr>
            <w:tcW w:w="2266" w:type="dxa"/>
          </w:tcPr>
          <w:p w14:paraId="139E133C" w14:textId="7ACEA8F3" w:rsidR="002C13B8" w:rsidRPr="00EC2908" w:rsidRDefault="00BF54BE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BF54BE">
              <w:rPr>
                <w:rFonts w:eastAsia="Calibri"/>
                <w:sz w:val="24"/>
                <w:szCs w:val="24"/>
                <w:lang w:val="et-EE" w:eastAsia="en-US"/>
              </w:rPr>
              <w:t>800</w:t>
            </w:r>
            <w:r w:rsidR="002C13B8">
              <w:rPr>
                <w:rFonts w:eastAsia="Calibri"/>
                <w:sz w:val="24"/>
                <w:szCs w:val="24"/>
                <w:lang w:val="et-EE" w:eastAsia="en-US"/>
              </w:rPr>
              <w:t>-1500</w:t>
            </w:r>
          </w:p>
        </w:tc>
      </w:tr>
      <w:tr w:rsidR="002C13B8" w:rsidRPr="00EC2908" w14:paraId="00F94C92" w14:textId="77777777" w:rsidTr="00B7111E">
        <w:tc>
          <w:tcPr>
            <w:tcW w:w="2265" w:type="dxa"/>
          </w:tcPr>
          <w:p w14:paraId="74930DE1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3</w:t>
            </w:r>
          </w:p>
        </w:tc>
        <w:tc>
          <w:tcPr>
            <w:tcW w:w="2265" w:type="dxa"/>
          </w:tcPr>
          <w:p w14:paraId="48887284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Nõunikud, vanemspetsialistid</w:t>
            </w:r>
          </w:p>
        </w:tc>
        <w:tc>
          <w:tcPr>
            <w:tcW w:w="2266" w:type="dxa"/>
          </w:tcPr>
          <w:p w14:paraId="359DFC82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 xml:space="preserve">Erialase töökogemuse ja kõrgetasemeliste teadmistega spetsialistid, kelle tööülesanded </w:t>
            </w: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lastRenderedPageBreak/>
              <w:t>hõlmavad protsesside juhtimist</w:t>
            </w:r>
          </w:p>
        </w:tc>
        <w:tc>
          <w:tcPr>
            <w:tcW w:w="2266" w:type="dxa"/>
          </w:tcPr>
          <w:p w14:paraId="08ECD6CE" w14:textId="1836BB21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>
              <w:rPr>
                <w:rFonts w:eastAsia="Calibri"/>
                <w:sz w:val="24"/>
                <w:szCs w:val="24"/>
                <w:lang w:val="et-EE" w:eastAsia="en-US"/>
              </w:rPr>
              <w:lastRenderedPageBreak/>
              <w:t>1400-2500</w:t>
            </w:r>
          </w:p>
        </w:tc>
      </w:tr>
      <w:tr w:rsidR="002C13B8" w:rsidRPr="00EC2908" w14:paraId="622F1ACC" w14:textId="77777777" w:rsidTr="00B7111E">
        <w:tc>
          <w:tcPr>
            <w:tcW w:w="2265" w:type="dxa"/>
          </w:tcPr>
          <w:p w14:paraId="76FB2533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4</w:t>
            </w:r>
          </w:p>
        </w:tc>
        <w:tc>
          <w:tcPr>
            <w:tcW w:w="2265" w:type="dxa"/>
          </w:tcPr>
          <w:p w14:paraId="1BCEFD28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Tippspetsialistid, juhid</w:t>
            </w:r>
          </w:p>
        </w:tc>
        <w:tc>
          <w:tcPr>
            <w:tcW w:w="2266" w:type="dxa"/>
          </w:tcPr>
          <w:p w14:paraId="6ED2AEA3" w14:textId="77777777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 w:rsidRPr="00EC2908">
              <w:rPr>
                <w:rFonts w:eastAsia="Calibri"/>
                <w:sz w:val="24"/>
                <w:szCs w:val="24"/>
                <w:lang w:val="et-EE" w:eastAsia="en-US"/>
              </w:rPr>
              <w:t>Teiste teenistujate poolt tehtava töö planeerimine, korraldamine, koordineerimine, kontrollimine, juhendamine</w:t>
            </w:r>
          </w:p>
        </w:tc>
        <w:tc>
          <w:tcPr>
            <w:tcW w:w="2266" w:type="dxa"/>
          </w:tcPr>
          <w:p w14:paraId="23828B84" w14:textId="7FB71381" w:rsidR="002C13B8" w:rsidRPr="00EC2908" w:rsidRDefault="002C13B8" w:rsidP="00B7111E">
            <w:pPr>
              <w:rPr>
                <w:rFonts w:eastAsia="Calibri"/>
                <w:sz w:val="24"/>
                <w:szCs w:val="24"/>
                <w:lang w:val="et-EE" w:eastAsia="en-US"/>
              </w:rPr>
            </w:pPr>
            <w:r>
              <w:rPr>
                <w:rFonts w:eastAsia="Calibri"/>
                <w:sz w:val="24"/>
                <w:szCs w:val="24"/>
                <w:lang w:val="et-EE" w:eastAsia="en-US"/>
              </w:rPr>
              <w:t>2000-3000</w:t>
            </w:r>
          </w:p>
        </w:tc>
      </w:tr>
    </w:tbl>
    <w:p w14:paraId="4423E7C4" w14:textId="77777777" w:rsidR="002C13B8" w:rsidRDefault="002C13B8" w:rsidP="002C13B8">
      <w:pPr>
        <w:rPr>
          <w:b/>
          <w:sz w:val="24"/>
          <w:szCs w:val="24"/>
          <w:lang w:val="et-EE"/>
        </w:rPr>
      </w:pPr>
    </w:p>
    <w:p w14:paraId="45EC39EB" w14:textId="77777777" w:rsidR="00161C42" w:rsidRDefault="00161C42" w:rsidP="002C13B8">
      <w:pPr>
        <w:autoSpaceDE w:val="0"/>
        <w:autoSpaceDN w:val="0"/>
        <w:adjustRightInd w:val="0"/>
        <w:spacing w:after="120"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</w:p>
    <w:p w14:paraId="6FA70281" w14:textId="0B6307B1" w:rsidR="00CC4902" w:rsidRDefault="009D4F8F" w:rsidP="00161C42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 xml:space="preserve">§ </w:t>
      </w:r>
      <w:r w:rsidR="00F439FB"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2</w:t>
      </w: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. Määruse rakendamine</w:t>
      </w:r>
    </w:p>
    <w:p w14:paraId="6FA70282" w14:textId="257C4942" w:rsidR="00421CAD" w:rsidRDefault="00421CAD" w:rsidP="00161C42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Määrus jõustub kolmandal päeval pärast Riigi Teatajas avaldamist.</w:t>
      </w:r>
    </w:p>
    <w:p w14:paraId="6FA70284" w14:textId="77777777" w:rsidR="00CC4902" w:rsidRDefault="00CC4902" w:rsidP="00161C42">
      <w:pPr>
        <w:pStyle w:val="Loend"/>
        <w:spacing w:line="276" w:lineRule="auto"/>
        <w:rPr>
          <w:sz w:val="24"/>
          <w:szCs w:val="24"/>
          <w:lang w:val="et-EE"/>
        </w:rPr>
      </w:pPr>
    </w:p>
    <w:p w14:paraId="7D1493BD" w14:textId="77777777" w:rsidR="00CE0BE2" w:rsidRDefault="00CE0BE2" w:rsidP="00161C42">
      <w:pPr>
        <w:pStyle w:val="Loend"/>
        <w:spacing w:line="276" w:lineRule="auto"/>
        <w:ind w:left="0" w:firstLine="0"/>
        <w:rPr>
          <w:sz w:val="24"/>
          <w:szCs w:val="24"/>
          <w:lang w:val="et-EE"/>
        </w:rPr>
      </w:pPr>
    </w:p>
    <w:p w14:paraId="0CAB0F2B" w14:textId="77777777" w:rsidR="001C0FDE" w:rsidRDefault="001C0FDE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Piret Rammul</w:t>
      </w:r>
    </w:p>
    <w:p w14:paraId="6FA70288" w14:textId="79D57309" w:rsidR="004641A6" w:rsidRPr="00D060B2" w:rsidRDefault="001911B9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2ACD967C" w14:textId="2C12E58B" w:rsidR="00D55260" w:rsidRDefault="00D55260" w:rsidP="00161C42">
      <w:pPr>
        <w:spacing w:after="200" w:line="276" w:lineRule="auto"/>
        <w:rPr>
          <w:lang w:val="et-EE"/>
        </w:rPr>
      </w:pPr>
    </w:p>
    <w:p w14:paraId="6F29539C" w14:textId="77777777" w:rsidR="00161C42" w:rsidRDefault="00161C42" w:rsidP="00161C42">
      <w:pPr>
        <w:spacing w:line="276" w:lineRule="auto"/>
        <w:rPr>
          <w:b/>
          <w:sz w:val="24"/>
          <w:szCs w:val="24"/>
          <w:lang w:val="et-EE"/>
        </w:rPr>
      </w:pPr>
    </w:p>
    <w:p w14:paraId="17A03130" w14:textId="1276B5CE" w:rsidR="00D55260" w:rsidRPr="00C7155E" w:rsidRDefault="00D55260" w:rsidP="00161C42">
      <w:pPr>
        <w:spacing w:line="276" w:lineRule="auto"/>
        <w:rPr>
          <w:b/>
          <w:sz w:val="24"/>
          <w:szCs w:val="24"/>
          <w:lang w:val="et-EE"/>
        </w:rPr>
      </w:pPr>
      <w:r w:rsidRPr="00C7155E">
        <w:rPr>
          <w:b/>
          <w:sz w:val="24"/>
          <w:szCs w:val="24"/>
          <w:lang w:val="et-EE"/>
        </w:rPr>
        <w:t>SELETUSKIRI</w:t>
      </w:r>
    </w:p>
    <w:p w14:paraId="778BB31C" w14:textId="77777777" w:rsidR="00D55260" w:rsidRPr="00CC4902" w:rsidRDefault="00D55260" w:rsidP="00161C42">
      <w:pPr>
        <w:spacing w:line="276" w:lineRule="auto"/>
        <w:rPr>
          <w:sz w:val="24"/>
          <w:szCs w:val="24"/>
          <w:lang w:val="et-EE"/>
        </w:rPr>
      </w:pPr>
      <w:r w:rsidRPr="00CC4902">
        <w:rPr>
          <w:sz w:val="24"/>
          <w:szCs w:val="24"/>
          <w:lang w:val="et-EE"/>
        </w:rPr>
        <w:t xml:space="preserve">Kanepi Vallavolikogu määruse eelnõule </w:t>
      </w:r>
    </w:p>
    <w:p w14:paraId="1ACE192F" w14:textId="77777777" w:rsidR="006527AD" w:rsidRDefault="006527AD" w:rsidP="00161C42">
      <w:pPr>
        <w:spacing w:after="120" w:line="276" w:lineRule="auto"/>
        <w:jc w:val="both"/>
        <w:rPr>
          <w:b/>
          <w:sz w:val="24"/>
          <w:szCs w:val="24"/>
          <w:lang w:val="et-EE"/>
        </w:rPr>
      </w:pPr>
      <w:r w:rsidRPr="006527AD">
        <w:rPr>
          <w:b/>
          <w:sz w:val="24"/>
          <w:szCs w:val="24"/>
          <w:lang w:val="et-EE"/>
        </w:rPr>
        <w:t>Kanepi Vallavolikogu 21.11.2017 määruse nr 18 „Kanepi Vallavalitsuse palgajuhend“ muutmine</w:t>
      </w:r>
    </w:p>
    <w:p w14:paraId="705C3B41" w14:textId="7DECC812" w:rsidR="006527AD" w:rsidRDefault="006527AD" w:rsidP="00161C42">
      <w:pPr>
        <w:spacing w:after="120" w:line="276" w:lineRule="auto"/>
        <w:jc w:val="both"/>
        <w:rPr>
          <w:sz w:val="24"/>
          <w:szCs w:val="24"/>
          <w:lang w:val="et-EE"/>
        </w:rPr>
      </w:pPr>
      <w:r w:rsidRPr="006527AD">
        <w:rPr>
          <w:sz w:val="24"/>
          <w:szCs w:val="24"/>
          <w:lang w:val="et-EE"/>
        </w:rPr>
        <w:t xml:space="preserve">Määrus kehtestatakse kohaliku omavalitsuse korralduse seaduse § 22 lõike 1 punkide 35 ja 36 alusel, mis sätestavad, et volikogu ainupädevuses on valla ametnikele ja töötajatele sotsiaalsete garantiide kehtestamine ja ametiasutuse palgajuhendi kehtestamine. Avaliku teenistuse seaduse § 63 lõige </w:t>
      </w:r>
      <w:r>
        <w:rPr>
          <w:sz w:val="24"/>
          <w:szCs w:val="24"/>
          <w:lang w:val="et-EE"/>
        </w:rPr>
        <w:t>1</w:t>
      </w:r>
      <w:r w:rsidRPr="006527AD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kohustab</w:t>
      </w:r>
      <w:r w:rsidRPr="006527AD">
        <w:rPr>
          <w:sz w:val="24"/>
          <w:szCs w:val="24"/>
          <w:lang w:val="et-EE"/>
        </w:rPr>
        <w:t xml:space="preserve"> kohaliku omavalitsuse üksus</w:t>
      </w:r>
      <w:r>
        <w:rPr>
          <w:sz w:val="24"/>
          <w:szCs w:val="24"/>
          <w:lang w:val="et-EE"/>
        </w:rPr>
        <w:t>e</w:t>
      </w:r>
      <w:r w:rsidRPr="006527AD">
        <w:rPr>
          <w:sz w:val="24"/>
          <w:szCs w:val="24"/>
          <w:lang w:val="et-EE"/>
        </w:rPr>
        <w:t xml:space="preserve"> volikogu</w:t>
      </w:r>
      <w:r>
        <w:rPr>
          <w:sz w:val="24"/>
          <w:szCs w:val="24"/>
          <w:lang w:val="et-EE"/>
        </w:rPr>
        <w:t xml:space="preserve"> </w:t>
      </w:r>
      <w:r w:rsidRPr="006527AD">
        <w:rPr>
          <w:sz w:val="24"/>
          <w:szCs w:val="24"/>
          <w:lang w:val="et-EE"/>
        </w:rPr>
        <w:t>kehtestam</w:t>
      </w:r>
      <w:r>
        <w:rPr>
          <w:sz w:val="24"/>
          <w:szCs w:val="24"/>
          <w:lang w:val="et-EE"/>
        </w:rPr>
        <w:t>a</w:t>
      </w:r>
      <w:r w:rsidRPr="006527AD">
        <w:rPr>
          <w:sz w:val="24"/>
          <w:szCs w:val="24"/>
          <w:lang w:val="et-EE"/>
        </w:rPr>
        <w:t xml:space="preserve"> ametiasutuse palgajuhendi</w:t>
      </w:r>
      <w:r>
        <w:rPr>
          <w:sz w:val="24"/>
          <w:szCs w:val="24"/>
          <w:lang w:val="et-EE"/>
        </w:rPr>
        <w:t xml:space="preserve">, milles sätestatakse lisaks muudele tingimustele  </w:t>
      </w:r>
      <w:r w:rsidRPr="006527AD">
        <w:rPr>
          <w:sz w:val="24"/>
          <w:szCs w:val="24"/>
          <w:lang w:val="et-EE"/>
        </w:rPr>
        <w:t>ametikohale vastav põhipalk või põhipalga vahemik</w:t>
      </w:r>
      <w:r>
        <w:rPr>
          <w:sz w:val="24"/>
          <w:szCs w:val="24"/>
          <w:lang w:val="et-EE"/>
        </w:rPr>
        <w:t>.</w:t>
      </w:r>
    </w:p>
    <w:p w14:paraId="5E2E9AAF" w14:textId="478771F6" w:rsidR="00BF54BE" w:rsidRDefault="006527AD" w:rsidP="00161C42">
      <w:pPr>
        <w:spacing w:after="12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 eelnõuga esitab vallavalitsus ettepaneku kehtestada põhipalkade vahemik. Ettepanekus on palgavahemiku alamtaseme puhul arvestatud hetkel kehtivaid palgamäärasid, ülemtaseme puhul palgatõusu 5% järgneval neljal aastal. Palgavahemiku määramine tulevaseks perioodiks ei kohusta volikogu personalieelarvet tõstma. Palgavahemik on indikatiivne ning ei too endaga kaasa kohustusi.</w:t>
      </w:r>
    </w:p>
    <w:p w14:paraId="279D96CB" w14:textId="7FB4C739" w:rsidR="00161C42" w:rsidRDefault="00161C42" w:rsidP="00161C42">
      <w:pPr>
        <w:spacing w:after="120" w:line="276" w:lineRule="auto"/>
        <w:jc w:val="both"/>
        <w:rPr>
          <w:sz w:val="24"/>
          <w:szCs w:val="24"/>
          <w:lang w:val="et-EE"/>
        </w:rPr>
      </w:pPr>
      <w:r w:rsidRPr="00161C42">
        <w:rPr>
          <w:sz w:val="24"/>
          <w:szCs w:val="24"/>
          <w:u w:val="single"/>
          <w:lang w:val="et-EE"/>
        </w:rPr>
        <w:t xml:space="preserve">Eelnõuga </w:t>
      </w:r>
      <w:r w:rsidR="006527AD">
        <w:rPr>
          <w:sz w:val="24"/>
          <w:szCs w:val="24"/>
          <w:u w:val="single"/>
          <w:lang w:val="et-EE"/>
        </w:rPr>
        <w:t>ei kaasne eelarves planeerimata muudatusi</w:t>
      </w:r>
      <w:r>
        <w:rPr>
          <w:sz w:val="24"/>
          <w:szCs w:val="24"/>
          <w:lang w:val="et-EE"/>
        </w:rPr>
        <w:t xml:space="preserve">. </w:t>
      </w:r>
    </w:p>
    <w:p w14:paraId="3E8A3198" w14:textId="52381C7A" w:rsidR="00161C42" w:rsidRPr="00161C42" w:rsidRDefault="00161C42" w:rsidP="00161C42">
      <w:pPr>
        <w:spacing w:after="120" w:line="276" w:lineRule="auto"/>
        <w:jc w:val="both"/>
        <w:rPr>
          <w:sz w:val="24"/>
          <w:szCs w:val="24"/>
          <w:u w:val="single"/>
          <w:lang w:val="et-EE"/>
        </w:rPr>
      </w:pPr>
      <w:r w:rsidRPr="00161C42">
        <w:rPr>
          <w:sz w:val="24"/>
          <w:szCs w:val="24"/>
          <w:u w:val="single"/>
          <w:lang w:val="et-EE"/>
        </w:rPr>
        <w:t>Määruse vastu võtmiseks on vajalik volikogu poolthäälte enamus.</w:t>
      </w:r>
    </w:p>
    <w:p w14:paraId="6E01C4BC" w14:textId="1292A3B7" w:rsidR="00161C42" w:rsidRPr="00161C42" w:rsidRDefault="00161C42" w:rsidP="00161C42">
      <w:pPr>
        <w:spacing w:line="276" w:lineRule="auto"/>
        <w:jc w:val="both"/>
        <w:rPr>
          <w:sz w:val="24"/>
          <w:szCs w:val="24"/>
          <w:u w:val="single"/>
          <w:lang w:val="et-EE"/>
        </w:rPr>
      </w:pPr>
      <w:r w:rsidRPr="00161C42">
        <w:rPr>
          <w:sz w:val="24"/>
          <w:szCs w:val="24"/>
          <w:u w:val="single"/>
          <w:lang w:val="et-EE"/>
        </w:rPr>
        <w:t>Määrus jõustub kolmandal päeval peale Riigi Teatajas avaldamist</w:t>
      </w:r>
      <w:r w:rsidR="006527AD">
        <w:rPr>
          <w:sz w:val="24"/>
          <w:szCs w:val="24"/>
          <w:u w:val="single"/>
          <w:lang w:val="et-EE"/>
        </w:rPr>
        <w:t>, seda rakendatakse tagasiulatuvalt alates 01.01.2023</w:t>
      </w:r>
      <w:r w:rsidRPr="00161C42">
        <w:rPr>
          <w:sz w:val="24"/>
          <w:szCs w:val="24"/>
          <w:u w:val="single"/>
          <w:lang w:val="et-EE"/>
        </w:rPr>
        <w:t>.</w:t>
      </w:r>
    </w:p>
    <w:p w14:paraId="0ACA515F" w14:textId="0AA6B445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</w:p>
    <w:p w14:paraId="04C20E91" w14:textId="77777777" w:rsidR="00161C42" w:rsidRDefault="00161C42" w:rsidP="00161C42">
      <w:pPr>
        <w:spacing w:line="276" w:lineRule="auto"/>
        <w:jc w:val="both"/>
        <w:rPr>
          <w:sz w:val="24"/>
          <w:szCs w:val="24"/>
          <w:lang w:val="et-EE"/>
        </w:rPr>
      </w:pPr>
    </w:p>
    <w:p w14:paraId="3A66B8B6" w14:textId="12809E76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Eelnõu koostas</w:t>
      </w:r>
    </w:p>
    <w:p w14:paraId="6B4BC425" w14:textId="122F2DC6" w:rsidR="00427955" w:rsidRDefault="00427955" w:rsidP="00161C42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Katrin Slungin</w:t>
      </w:r>
    </w:p>
    <w:p w14:paraId="36FBC91E" w14:textId="518C7F1A" w:rsidR="00427955" w:rsidRPr="00D060B2" w:rsidRDefault="00427955" w:rsidP="00161C42">
      <w:pPr>
        <w:spacing w:line="276" w:lineRule="auto"/>
        <w:jc w:val="both"/>
        <w:rPr>
          <w:lang w:val="et-EE"/>
        </w:rPr>
      </w:pPr>
      <w:r>
        <w:rPr>
          <w:sz w:val="24"/>
          <w:szCs w:val="24"/>
          <w:lang w:val="et-EE"/>
        </w:rPr>
        <w:t>vallasekretär</w:t>
      </w:r>
    </w:p>
    <w:sectPr w:rsidR="00427955" w:rsidRPr="00D060B2" w:rsidSect="0026033E">
      <w:pgSz w:w="11906" w:h="16838"/>
      <w:pgMar w:top="510" w:right="680" w:bottom="130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C368" w14:textId="77777777" w:rsidR="00427955" w:rsidRDefault="00427955" w:rsidP="00427955">
      <w:r>
        <w:separator/>
      </w:r>
    </w:p>
  </w:endnote>
  <w:endnote w:type="continuationSeparator" w:id="0">
    <w:p w14:paraId="52C0FABB" w14:textId="77777777" w:rsidR="00427955" w:rsidRDefault="00427955" w:rsidP="004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0603" w14:textId="77777777" w:rsidR="00427955" w:rsidRDefault="00427955" w:rsidP="00427955">
      <w:r>
        <w:separator/>
      </w:r>
    </w:p>
  </w:footnote>
  <w:footnote w:type="continuationSeparator" w:id="0">
    <w:p w14:paraId="43487728" w14:textId="77777777" w:rsidR="00427955" w:rsidRDefault="00427955" w:rsidP="0042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91790">
    <w:abstractNumId w:val="1"/>
  </w:num>
  <w:num w:numId="2" w16cid:durableId="1835413391">
    <w:abstractNumId w:val="0"/>
  </w:num>
  <w:num w:numId="3" w16cid:durableId="91248693">
    <w:abstractNumId w:val="4"/>
  </w:num>
  <w:num w:numId="4" w16cid:durableId="2115204855">
    <w:abstractNumId w:val="3"/>
  </w:num>
  <w:num w:numId="5" w16cid:durableId="1648435220">
    <w:abstractNumId w:val="7"/>
  </w:num>
  <w:num w:numId="6" w16cid:durableId="1247350382">
    <w:abstractNumId w:val="6"/>
  </w:num>
  <w:num w:numId="7" w16cid:durableId="86852073">
    <w:abstractNumId w:val="5"/>
  </w:num>
  <w:num w:numId="8" w16cid:durableId="181320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17FF"/>
    <w:rsid w:val="00012C3C"/>
    <w:rsid w:val="0001679B"/>
    <w:rsid w:val="000277B8"/>
    <w:rsid w:val="00032FCE"/>
    <w:rsid w:val="00043C0E"/>
    <w:rsid w:val="00054DC3"/>
    <w:rsid w:val="00071334"/>
    <w:rsid w:val="000713FF"/>
    <w:rsid w:val="000820E1"/>
    <w:rsid w:val="00091D9B"/>
    <w:rsid w:val="00093757"/>
    <w:rsid w:val="000A2F10"/>
    <w:rsid w:val="000A5C5E"/>
    <w:rsid w:val="000C49D7"/>
    <w:rsid w:val="000D492B"/>
    <w:rsid w:val="000E4613"/>
    <w:rsid w:val="000F10CF"/>
    <w:rsid w:val="000F4F2C"/>
    <w:rsid w:val="0010678E"/>
    <w:rsid w:val="0011309D"/>
    <w:rsid w:val="0012663A"/>
    <w:rsid w:val="0012676F"/>
    <w:rsid w:val="00135AA8"/>
    <w:rsid w:val="00161033"/>
    <w:rsid w:val="00161C42"/>
    <w:rsid w:val="00163875"/>
    <w:rsid w:val="00182443"/>
    <w:rsid w:val="001911B9"/>
    <w:rsid w:val="001B4269"/>
    <w:rsid w:val="001B466B"/>
    <w:rsid w:val="001C0FDE"/>
    <w:rsid w:val="001E6EE2"/>
    <w:rsid w:val="00207D3C"/>
    <w:rsid w:val="00222327"/>
    <w:rsid w:val="00231010"/>
    <w:rsid w:val="00232016"/>
    <w:rsid w:val="0025026D"/>
    <w:rsid w:val="00256221"/>
    <w:rsid w:val="0026033E"/>
    <w:rsid w:val="00270DDA"/>
    <w:rsid w:val="002A63DB"/>
    <w:rsid w:val="002C13B8"/>
    <w:rsid w:val="002C6AA2"/>
    <w:rsid w:val="002F0F3C"/>
    <w:rsid w:val="002F7461"/>
    <w:rsid w:val="00345880"/>
    <w:rsid w:val="0034647D"/>
    <w:rsid w:val="003944E0"/>
    <w:rsid w:val="003A102E"/>
    <w:rsid w:val="003C2C8D"/>
    <w:rsid w:val="003C73EE"/>
    <w:rsid w:val="003D7790"/>
    <w:rsid w:val="003E1926"/>
    <w:rsid w:val="003F78A1"/>
    <w:rsid w:val="00421CAD"/>
    <w:rsid w:val="0042340C"/>
    <w:rsid w:val="00427955"/>
    <w:rsid w:val="004641A6"/>
    <w:rsid w:val="004839F2"/>
    <w:rsid w:val="004B5281"/>
    <w:rsid w:val="004C3C04"/>
    <w:rsid w:val="004E0666"/>
    <w:rsid w:val="004E1BE5"/>
    <w:rsid w:val="004F2918"/>
    <w:rsid w:val="0051712B"/>
    <w:rsid w:val="005206DD"/>
    <w:rsid w:val="00541072"/>
    <w:rsid w:val="00543B9F"/>
    <w:rsid w:val="00543E20"/>
    <w:rsid w:val="00570F1E"/>
    <w:rsid w:val="00571E03"/>
    <w:rsid w:val="00581226"/>
    <w:rsid w:val="005C28F2"/>
    <w:rsid w:val="005D0E3D"/>
    <w:rsid w:val="005D63DF"/>
    <w:rsid w:val="005E06FC"/>
    <w:rsid w:val="005E74C3"/>
    <w:rsid w:val="005F7532"/>
    <w:rsid w:val="006158CE"/>
    <w:rsid w:val="006438D6"/>
    <w:rsid w:val="0064469A"/>
    <w:rsid w:val="006527AD"/>
    <w:rsid w:val="0066275B"/>
    <w:rsid w:val="00670923"/>
    <w:rsid w:val="00684875"/>
    <w:rsid w:val="006B1798"/>
    <w:rsid w:val="006B3C13"/>
    <w:rsid w:val="006C2DE7"/>
    <w:rsid w:val="006D6843"/>
    <w:rsid w:val="00700573"/>
    <w:rsid w:val="00740984"/>
    <w:rsid w:val="007450BE"/>
    <w:rsid w:val="007470C1"/>
    <w:rsid w:val="0075185D"/>
    <w:rsid w:val="00776B45"/>
    <w:rsid w:val="0078480F"/>
    <w:rsid w:val="007A550C"/>
    <w:rsid w:val="007A7F15"/>
    <w:rsid w:val="007C069B"/>
    <w:rsid w:val="007D35F1"/>
    <w:rsid w:val="007D41A1"/>
    <w:rsid w:val="007E0D8E"/>
    <w:rsid w:val="007E568D"/>
    <w:rsid w:val="007E6FF0"/>
    <w:rsid w:val="00825AC2"/>
    <w:rsid w:val="00826253"/>
    <w:rsid w:val="00834674"/>
    <w:rsid w:val="008501B6"/>
    <w:rsid w:val="00857B26"/>
    <w:rsid w:val="00883EBE"/>
    <w:rsid w:val="00892D57"/>
    <w:rsid w:val="008A3C01"/>
    <w:rsid w:val="008B2212"/>
    <w:rsid w:val="008B2536"/>
    <w:rsid w:val="008E2F32"/>
    <w:rsid w:val="008F418F"/>
    <w:rsid w:val="00927333"/>
    <w:rsid w:val="00931C53"/>
    <w:rsid w:val="009340D8"/>
    <w:rsid w:val="0093559B"/>
    <w:rsid w:val="0094517C"/>
    <w:rsid w:val="00946190"/>
    <w:rsid w:val="00956E26"/>
    <w:rsid w:val="00965313"/>
    <w:rsid w:val="00980E5C"/>
    <w:rsid w:val="009A1AA6"/>
    <w:rsid w:val="009D0150"/>
    <w:rsid w:val="009D4F8F"/>
    <w:rsid w:val="009F7E29"/>
    <w:rsid w:val="00A22607"/>
    <w:rsid w:val="00A22BAE"/>
    <w:rsid w:val="00A3787A"/>
    <w:rsid w:val="00A439F2"/>
    <w:rsid w:val="00A47158"/>
    <w:rsid w:val="00A54295"/>
    <w:rsid w:val="00A579AD"/>
    <w:rsid w:val="00A7463E"/>
    <w:rsid w:val="00AC6AD9"/>
    <w:rsid w:val="00B36256"/>
    <w:rsid w:val="00B64CA1"/>
    <w:rsid w:val="00B65709"/>
    <w:rsid w:val="00B71B78"/>
    <w:rsid w:val="00B75DCB"/>
    <w:rsid w:val="00B841D7"/>
    <w:rsid w:val="00B95A7A"/>
    <w:rsid w:val="00BA2CA3"/>
    <w:rsid w:val="00BC4125"/>
    <w:rsid w:val="00BC4800"/>
    <w:rsid w:val="00BF1AA6"/>
    <w:rsid w:val="00BF54BE"/>
    <w:rsid w:val="00C20E79"/>
    <w:rsid w:val="00C23B97"/>
    <w:rsid w:val="00C3189A"/>
    <w:rsid w:val="00C35486"/>
    <w:rsid w:val="00C43810"/>
    <w:rsid w:val="00C635E8"/>
    <w:rsid w:val="00C7155E"/>
    <w:rsid w:val="00C80CDF"/>
    <w:rsid w:val="00C843B0"/>
    <w:rsid w:val="00C84A3E"/>
    <w:rsid w:val="00C925A0"/>
    <w:rsid w:val="00CC4902"/>
    <w:rsid w:val="00CC5955"/>
    <w:rsid w:val="00CC72D6"/>
    <w:rsid w:val="00CD2B2F"/>
    <w:rsid w:val="00CE0BE2"/>
    <w:rsid w:val="00D060B2"/>
    <w:rsid w:val="00D158A0"/>
    <w:rsid w:val="00D16E3C"/>
    <w:rsid w:val="00D26B1E"/>
    <w:rsid w:val="00D55260"/>
    <w:rsid w:val="00D663D3"/>
    <w:rsid w:val="00D74735"/>
    <w:rsid w:val="00D84C9D"/>
    <w:rsid w:val="00D97E48"/>
    <w:rsid w:val="00DB6674"/>
    <w:rsid w:val="00E16DA6"/>
    <w:rsid w:val="00E37F9B"/>
    <w:rsid w:val="00E62F2C"/>
    <w:rsid w:val="00E66A69"/>
    <w:rsid w:val="00E70924"/>
    <w:rsid w:val="00E7315F"/>
    <w:rsid w:val="00E75368"/>
    <w:rsid w:val="00E91247"/>
    <w:rsid w:val="00EA212F"/>
    <w:rsid w:val="00EA51E7"/>
    <w:rsid w:val="00ED0AF6"/>
    <w:rsid w:val="00EE0A05"/>
    <w:rsid w:val="00F0682A"/>
    <w:rsid w:val="00F07B18"/>
    <w:rsid w:val="00F41B21"/>
    <w:rsid w:val="00F439FB"/>
    <w:rsid w:val="00F61327"/>
    <w:rsid w:val="00F70AB8"/>
    <w:rsid w:val="00F7151F"/>
    <w:rsid w:val="00FA1B34"/>
    <w:rsid w:val="00FA1BC8"/>
    <w:rsid w:val="00FA3BB6"/>
    <w:rsid w:val="00FC2696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24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0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B3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</cp:revision>
  <cp:lastPrinted>2022-12-19T18:20:00Z</cp:lastPrinted>
  <dcterms:created xsi:type="dcterms:W3CDTF">2023-01-12T11:42:00Z</dcterms:created>
  <dcterms:modified xsi:type="dcterms:W3CDTF">2023-01-13T13:16:00Z</dcterms:modified>
</cp:coreProperties>
</file>