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A51D78" w14:textId="08804B5D" w:rsidR="0046473E" w:rsidRPr="00B26754" w:rsidRDefault="0046473E" w:rsidP="0046473E">
      <w:pPr>
        <w:spacing w:after="0" w:line="240" w:lineRule="auto"/>
        <w:jc w:val="right"/>
        <w:rPr>
          <w:rFonts w:ascii="Times New Roman" w:eastAsia="Times New Roman" w:hAnsi="Times New Roman"/>
          <w:sz w:val="24"/>
          <w:szCs w:val="24"/>
          <w:lang w:eastAsia="et-EE"/>
        </w:rPr>
      </w:pPr>
      <w:r w:rsidRPr="00B26754">
        <w:rPr>
          <w:rFonts w:ascii="Times New Roman" w:eastAsia="Times New Roman" w:hAnsi="Times New Roman"/>
          <w:sz w:val="24"/>
          <w:szCs w:val="24"/>
          <w:lang w:eastAsia="et-EE"/>
        </w:rPr>
        <w:t xml:space="preserve">Eelnõu </w:t>
      </w:r>
      <w:r w:rsidR="00247359">
        <w:rPr>
          <w:rFonts w:ascii="Times New Roman" w:eastAsia="Times New Roman" w:hAnsi="Times New Roman"/>
          <w:sz w:val="24"/>
          <w:szCs w:val="24"/>
          <w:lang w:eastAsia="et-EE"/>
        </w:rPr>
        <w:t>15.06.2023</w:t>
      </w:r>
    </w:p>
    <w:p w14:paraId="5C6871D6" w14:textId="77777777" w:rsidR="0046473E" w:rsidRDefault="0046473E" w:rsidP="0046473E">
      <w:pPr>
        <w:spacing w:after="0" w:line="240" w:lineRule="auto"/>
        <w:jc w:val="right"/>
        <w:rPr>
          <w:rFonts w:ascii="Times New Roman" w:eastAsia="Times New Roman" w:hAnsi="Times New Roman"/>
          <w:sz w:val="24"/>
          <w:szCs w:val="24"/>
          <w:lang w:eastAsia="et-EE"/>
        </w:rPr>
      </w:pPr>
      <w:r w:rsidRPr="00B26754">
        <w:rPr>
          <w:rFonts w:ascii="Times New Roman" w:eastAsia="Times New Roman" w:hAnsi="Times New Roman"/>
          <w:sz w:val="24"/>
          <w:szCs w:val="24"/>
          <w:lang w:eastAsia="et-EE"/>
        </w:rPr>
        <w:t xml:space="preserve">Esitaja: </w:t>
      </w:r>
      <w:r>
        <w:rPr>
          <w:rFonts w:ascii="Times New Roman" w:eastAsia="Times New Roman" w:hAnsi="Times New Roman"/>
          <w:sz w:val="24"/>
          <w:szCs w:val="24"/>
          <w:lang w:eastAsia="et-EE"/>
        </w:rPr>
        <w:t>vallavalitsus</w:t>
      </w:r>
    </w:p>
    <w:p w14:paraId="2DE41881" w14:textId="05C09155" w:rsidR="0046473E" w:rsidRPr="00B26754" w:rsidRDefault="0046473E" w:rsidP="0046473E">
      <w:pPr>
        <w:spacing w:after="0" w:line="240" w:lineRule="auto"/>
        <w:jc w:val="right"/>
        <w:rPr>
          <w:rFonts w:ascii="Times New Roman" w:eastAsia="Times New Roman" w:hAnsi="Times New Roman"/>
          <w:sz w:val="24"/>
          <w:szCs w:val="24"/>
          <w:lang w:eastAsia="et-EE"/>
        </w:rPr>
      </w:pPr>
      <w:r>
        <w:rPr>
          <w:rFonts w:ascii="Times New Roman" w:eastAsia="Times New Roman" w:hAnsi="Times New Roman"/>
          <w:sz w:val="24"/>
          <w:szCs w:val="24"/>
          <w:lang w:eastAsia="et-EE"/>
        </w:rPr>
        <w:t>Ettekandja: vallavanem Mikk Järv</w:t>
      </w:r>
    </w:p>
    <w:p w14:paraId="228CC6B6" w14:textId="77777777" w:rsidR="0046473E" w:rsidRDefault="0046473E" w:rsidP="0046473E">
      <w:pPr>
        <w:tabs>
          <w:tab w:val="left" w:pos="1132"/>
        </w:tabs>
        <w:spacing w:after="120"/>
        <w:jc w:val="center"/>
        <w:rPr>
          <w:rFonts w:ascii="Times New Roman" w:eastAsia="Times New Roman" w:hAnsi="Times New Roman"/>
          <w:noProof/>
          <w:sz w:val="20"/>
          <w:szCs w:val="20"/>
          <w:lang w:eastAsia="et-EE"/>
        </w:rPr>
      </w:pPr>
    </w:p>
    <w:p w14:paraId="0DAFF04A" w14:textId="6B03CB90" w:rsidR="0046473E" w:rsidRPr="00B26754" w:rsidRDefault="0046473E" w:rsidP="0046473E">
      <w:pPr>
        <w:tabs>
          <w:tab w:val="left" w:pos="1132"/>
        </w:tabs>
        <w:spacing w:after="120"/>
        <w:jc w:val="center"/>
        <w:rPr>
          <w:rFonts w:ascii="Times New Roman" w:eastAsia="Times New Roman" w:hAnsi="Times New Roman"/>
          <w:noProof/>
          <w:sz w:val="20"/>
          <w:szCs w:val="20"/>
          <w:lang w:eastAsia="et-EE"/>
        </w:rPr>
      </w:pPr>
      <w:r w:rsidRPr="00AE344E">
        <w:rPr>
          <w:rFonts w:ascii="Times New Roman" w:eastAsia="Times New Roman" w:hAnsi="Times New Roman"/>
          <w:noProof/>
          <w:sz w:val="20"/>
          <w:szCs w:val="20"/>
          <w:lang w:eastAsia="et-EE"/>
        </w:rPr>
        <w:drawing>
          <wp:inline distT="0" distB="0" distL="0" distR="0" wp14:anchorId="47E60D9D" wp14:editId="68F06FF4">
            <wp:extent cx="871220" cy="957580"/>
            <wp:effectExtent l="0" t="0" r="5080" b="0"/>
            <wp:docPr id="1" name="Pilt 1" descr="C:\Users\Dell\Documents\Katrin\Vald\Uus vapp\Kanepi_vapp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lt 2" descr="C:\Users\Dell\Documents\Katrin\Vald\Uus vapp\Kanepi_vapp2.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71220" cy="957580"/>
                    </a:xfrm>
                    <a:prstGeom prst="rect">
                      <a:avLst/>
                    </a:prstGeom>
                    <a:noFill/>
                    <a:ln>
                      <a:noFill/>
                    </a:ln>
                  </pic:spPr>
                </pic:pic>
              </a:graphicData>
            </a:graphic>
          </wp:inline>
        </w:drawing>
      </w:r>
    </w:p>
    <w:p w14:paraId="31A1F4E4" w14:textId="77777777" w:rsidR="0046473E" w:rsidRPr="00D903F1" w:rsidRDefault="0046473E" w:rsidP="0046473E">
      <w:pPr>
        <w:tabs>
          <w:tab w:val="left" w:pos="1132"/>
        </w:tabs>
        <w:spacing w:after="240"/>
        <w:jc w:val="center"/>
        <w:rPr>
          <w:rFonts w:ascii="Times New Roman" w:hAnsi="Times New Roman"/>
          <w:b/>
          <w:sz w:val="24"/>
          <w:szCs w:val="24"/>
        </w:rPr>
      </w:pPr>
      <w:r w:rsidRPr="00D903F1">
        <w:rPr>
          <w:rFonts w:ascii="Times New Roman" w:hAnsi="Times New Roman"/>
          <w:b/>
          <w:sz w:val="24"/>
          <w:szCs w:val="24"/>
        </w:rPr>
        <w:t>KANEPI VALLAVOLIKOGU</w:t>
      </w:r>
    </w:p>
    <w:p w14:paraId="2D3C9689" w14:textId="77777777" w:rsidR="0046473E" w:rsidRPr="00AE344E" w:rsidRDefault="0046473E" w:rsidP="0046473E">
      <w:pPr>
        <w:tabs>
          <w:tab w:val="left" w:pos="1132"/>
        </w:tabs>
        <w:spacing w:after="160"/>
        <w:rPr>
          <w:rFonts w:ascii="Times New Roman" w:hAnsi="Times New Roman"/>
          <w:b/>
          <w:sz w:val="24"/>
          <w:szCs w:val="24"/>
        </w:rPr>
      </w:pPr>
      <w:r w:rsidRPr="00AE344E">
        <w:rPr>
          <w:rFonts w:ascii="Times New Roman" w:hAnsi="Times New Roman"/>
          <w:b/>
          <w:sz w:val="24"/>
          <w:szCs w:val="24"/>
        </w:rPr>
        <w:t>OTSUS</w:t>
      </w:r>
    </w:p>
    <w:p w14:paraId="0867D918" w14:textId="4F687512" w:rsidR="0046473E" w:rsidRPr="00AE344E" w:rsidRDefault="0046473E" w:rsidP="0046473E">
      <w:pPr>
        <w:tabs>
          <w:tab w:val="left" w:pos="1132"/>
        </w:tabs>
        <w:spacing w:after="360"/>
        <w:jc w:val="both"/>
        <w:rPr>
          <w:rFonts w:ascii="Times New Roman" w:hAnsi="Times New Roman"/>
          <w:sz w:val="24"/>
          <w:szCs w:val="24"/>
        </w:rPr>
      </w:pPr>
      <w:r>
        <w:rPr>
          <w:rFonts w:ascii="Times New Roman" w:hAnsi="Times New Roman"/>
          <w:sz w:val="24"/>
          <w:szCs w:val="24"/>
        </w:rPr>
        <w:t xml:space="preserve">Kanepi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247359">
        <w:rPr>
          <w:rFonts w:ascii="Times New Roman" w:hAnsi="Times New Roman"/>
          <w:sz w:val="24"/>
          <w:szCs w:val="24"/>
        </w:rPr>
        <w:t>15.06.2023</w:t>
      </w:r>
      <w:r w:rsidRPr="00AE344E">
        <w:rPr>
          <w:rFonts w:ascii="Times New Roman" w:hAnsi="Times New Roman"/>
          <w:sz w:val="24"/>
          <w:szCs w:val="24"/>
        </w:rPr>
        <w:t xml:space="preserve"> nr 1-3/</w:t>
      </w:r>
      <w:r>
        <w:rPr>
          <w:rFonts w:ascii="Times New Roman" w:hAnsi="Times New Roman"/>
          <w:sz w:val="24"/>
          <w:szCs w:val="24"/>
        </w:rPr>
        <w:t>…</w:t>
      </w:r>
    </w:p>
    <w:p w14:paraId="20A0709E" w14:textId="0966E3EA" w:rsidR="000E00B2" w:rsidRPr="00701AFA" w:rsidRDefault="0046473E" w:rsidP="00C43869">
      <w:pPr>
        <w:spacing w:after="360"/>
        <w:rPr>
          <w:rFonts w:ascii="Times New Roman" w:hAnsi="Times New Roman"/>
          <w:b/>
          <w:bCs/>
          <w:sz w:val="24"/>
          <w:szCs w:val="24"/>
        </w:rPr>
      </w:pPr>
      <w:bookmarkStart w:id="0" w:name="_Hlk137198123"/>
      <w:r w:rsidRPr="00701AFA">
        <w:rPr>
          <w:rFonts w:ascii="Times New Roman" w:hAnsi="Times New Roman"/>
          <w:b/>
          <w:bCs/>
          <w:sz w:val="24"/>
          <w:szCs w:val="24"/>
        </w:rPr>
        <w:t>Vallavara võõrandamine</w:t>
      </w:r>
    </w:p>
    <w:bookmarkEnd w:id="0"/>
    <w:p w14:paraId="7F5C671B" w14:textId="24033BF2" w:rsidR="00C052A6" w:rsidRDefault="0046473E" w:rsidP="002A1F18">
      <w:pPr>
        <w:jc w:val="both"/>
        <w:rPr>
          <w:rFonts w:ascii="Times New Roman" w:hAnsi="Times New Roman"/>
          <w:sz w:val="24"/>
          <w:szCs w:val="24"/>
        </w:rPr>
      </w:pPr>
      <w:r>
        <w:rPr>
          <w:rFonts w:ascii="Times New Roman" w:hAnsi="Times New Roman"/>
          <w:sz w:val="24"/>
          <w:szCs w:val="24"/>
        </w:rPr>
        <w:t xml:space="preserve">Kanepi Vallavolikogu </w:t>
      </w:r>
      <w:r w:rsidRPr="0046473E">
        <w:rPr>
          <w:rFonts w:ascii="Times New Roman" w:hAnsi="Times New Roman"/>
          <w:sz w:val="24"/>
          <w:szCs w:val="24"/>
        </w:rPr>
        <w:t xml:space="preserve">23.01.2018 </w:t>
      </w:r>
      <w:r>
        <w:rPr>
          <w:rFonts w:ascii="Times New Roman" w:hAnsi="Times New Roman"/>
          <w:sz w:val="24"/>
          <w:szCs w:val="24"/>
        </w:rPr>
        <w:t xml:space="preserve">määruse </w:t>
      </w:r>
      <w:r w:rsidRPr="0046473E">
        <w:rPr>
          <w:rFonts w:ascii="Times New Roman" w:hAnsi="Times New Roman"/>
          <w:sz w:val="24"/>
          <w:szCs w:val="24"/>
        </w:rPr>
        <w:t>nr 1</w:t>
      </w:r>
      <w:r>
        <w:rPr>
          <w:rFonts w:ascii="Times New Roman" w:hAnsi="Times New Roman"/>
          <w:sz w:val="24"/>
          <w:szCs w:val="24"/>
        </w:rPr>
        <w:t xml:space="preserve"> „Kanepi vallavara valitsemise kord“ § </w:t>
      </w:r>
      <w:r w:rsidR="006848F4">
        <w:rPr>
          <w:rFonts w:ascii="Times New Roman" w:hAnsi="Times New Roman"/>
          <w:sz w:val="24"/>
          <w:szCs w:val="24"/>
        </w:rPr>
        <w:t>7</w:t>
      </w:r>
      <w:r>
        <w:rPr>
          <w:rFonts w:ascii="Times New Roman" w:hAnsi="Times New Roman"/>
          <w:sz w:val="24"/>
          <w:szCs w:val="24"/>
        </w:rPr>
        <w:t xml:space="preserve"> lg 5 p 1, § 14 lg 1-2 ja § 16 lg 1</w:t>
      </w:r>
      <w:r w:rsidR="006848F4">
        <w:rPr>
          <w:rFonts w:ascii="Times New Roman" w:hAnsi="Times New Roman"/>
          <w:sz w:val="24"/>
          <w:szCs w:val="24"/>
        </w:rPr>
        <w:t xml:space="preserve"> p 1</w:t>
      </w:r>
      <w:r>
        <w:rPr>
          <w:rFonts w:ascii="Times New Roman" w:hAnsi="Times New Roman"/>
          <w:sz w:val="24"/>
          <w:szCs w:val="24"/>
        </w:rPr>
        <w:t xml:space="preserve"> alusel</w:t>
      </w:r>
      <w:r w:rsidR="006848F4">
        <w:rPr>
          <w:rFonts w:ascii="Times New Roman" w:hAnsi="Times New Roman"/>
          <w:sz w:val="24"/>
          <w:szCs w:val="24"/>
        </w:rPr>
        <w:t>,</w:t>
      </w:r>
      <w:r>
        <w:rPr>
          <w:rFonts w:ascii="Times New Roman" w:hAnsi="Times New Roman"/>
          <w:sz w:val="24"/>
          <w:szCs w:val="24"/>
        </w:rPr>
        <w:t xml:space="preserve"> Kanepi Vallavolikogu </w:t>
      </w:r>
    </w:p>
    <w:p w14:paraId="4B424DB1" w14:textId="0020A4BC" w:rsidR="0046473E" w:rsidRPr="00C052A6" w:rsidRDefault="0046473E" w:rsidP="002A1F18">
      <w:pPr>
        <w:jc w:val="both"/>
        <w:rPr>
          <w:rFonts w:ascii="Times New Roman" w:hAnsi="Times New Roman"/>
          <w:b/>
          <w:bCs/>
          <w:sz w:val="24"/>
          <w:szCs w:val="24"/>
        </w:rPr>
      </w:pPr>
      <w:r w:rsidRPr="00C052A6">
        <w:rPr>
          <w:rFonts w:ascii="Times New Roman" w:hAnsi="Times New Roman"/>
          <w:b/>
          <w:bCs/>
          <w:sz w:val="24"/>
          <w:szCs w:val="24"/>
        </w:rPr>
        <w:t>otsustab:</w:t>
      </w:r>
    </w:p>
    <w:p w14:paraId="61F9C010" w14:textId="166A033E" w:rsidR="0046473E" w:rsidRDefault="0046473E" w:rsidP="002A1F18">
      <w:pPr>
        <w:jc w:val="both"/>
        <w:rPr>
          <w:rFonts w:ascii="Times New Roman" w:hAnsi="Times New Roman"/>
          <w:sz w:val="24"/>
          <w:szCs w:val="24"/>
        </w:rPr>
      </w:pPr>
      <w:r w:rsidRPr="0098267D">
        <w:rPr>
          <w:rFonts w:ascii="Times New Roman" w:hAnsi="Times New Roman"/>
          <w:b/>
          <w:bCs/>
          <w:sz w:val="24"/>
          <w:szCs w:val="24"/>
        </w:rPr>
        <w:t>1.</w:t>
      </w:r>
      <w:r>
        <w:rPr>
          <w:rFonts w:ascii="Times New Roman" w:hAnsi="Times New Roman"/>
          <w:sz w:val="24"/>
          <w:szCs w:val="24"/>
        </w:rPr>
        <w:t xml:space="preserve"> Võõrandada </w:t>
      </w:r>
      <w:r w:rsidR="006F7609">
        <w:rPr>
          <w:rFonts w:ascii="Times New Roman" w:hAnsi="Times New Roman"/>
          <w:sz w:val="24"/>
          <w:szCs w:val="24"/>
        </w:rPr>
        <w:t>Kanepi valla omandis olev</w:t>
      </w:r>
      <w:r w:rsidR="00C052A6">
        <w:rPr>
          <w:rFonts w:ascii="Times New Roman" w:hAnsi="Times New Roman"/>
          <w:sz w:val="24"/>
          <w:szCs w:val="24"/>
        </w:rPr>
        <w:t>ad,</w:t>
      </w:r>
      <w:r w:rsidR="006F7609">
        <w:rPr>
          <w:rFonts w:ascii="Times New Roman" w:hAnsi="Times New Roman"/>
          <w:sz w:val="24"/>
          <w:szCs w:val="24"/>
        </w:rPr>
        <w:t xml:space="preserve"> </w:t>
      </w:r>
      <w:r>
        <w:rPr>
          <w:rFonts w:ascii="Times New Roman" w:hAnsi="Times New Roman"/>
          <w:sz w:val="24"/>
          <w:szCs w:val="24"/>
        </w:rPr>
        <w:t>a</w:t>
      </w:r>
      <w:r w:rsidRPr="0046473E">
        <w:rPr>
          <w:rFonts w:ascii="Times New Roman" w:hAnsi="Times New Roman"/>
          <w:sz w:val="24"/>
          <w:szCs w:val="24"/>
        </w:rPr>
        <w:t xml:space="preserve">valikuks otstarbeks </w:t>
      </w:r>
      <w:r w:rsidR="006F7609">
        <w:rPr>
          <w:rFonts w:ascii="Times New Roman" w:hAnsi="Times New Roman"/>
          <w:sz w:val="24"/>
          <w:szCs w:val="24"/>
        </w:rPr>
        <w:t>mittevajalik</w:t>
      </w:r>
      <w:r w:rsidR="007C5420">
        <w:rPr>
          <w:rFonts w:ascii="Times New Roman" w:hAnsi="Times New Roman"/>
          <w:sz w:val="24"/>
          <w:szCs w:val="24"/>
        </w:rPr>
        <w:t>ud kinnisasjad</w:t>
      </w:r>
      <w:r w:rsidR="006F7609">
        <w:rPr>
          <w:rFonts w:ascii="Times New Roman" w:hAnsi="Times New Roman"/>
          <w:sz w:val="24"/>
          <w:szCs w:val="24"/>
        </w:rPr>
        <w:t>:</w:t>
      </w:r>
    </w:p>
    <w:p w14:paraId="200932BD" w14:textId="32DADBD1" w:rsidR="006F7609" w:rsidRDefault="006F7609" w:rsidP="002A1F18">
      <w:pPr>
        <w:jc w:val="both"/>
        <w:rPr>
          <w:rFonts w:ascii="Times New Roman" w:hAnsi="Times New Roman"/>
          <w:sz w:val="24"/>
          <w:szCs w:val="24"/>
        </w:rPr>
      </w:pPr>
      <w:r w:rsidRPr="0098267D">
        <w:rPr>
          <w:rFonts w:ascii="Times New Roman" w:hAnsi="Times New Roman"/>
          <w:b/>
          <w:bCs/>
          <w:sz w:val="24"/>
          <w:szCs w:val="24"/>
        </w:rPr>
        <w:t>1.1</w:t>
      </w:r>
      <w:r>
        <w:rPr>
          <w:rFonts w:ascii="Times New Roman" w:hAnsi="Times New Roman"/>
          <w:sz w:val="24"/>
          <w:szCs w:val="24"/>
        </w:rPr>
        <w:t xml:space="preserve"> </w:t>
      </w:r>
      <w:r w:rsidR="00247359">
        <w:rPr>
          <w:rFonts w:ascii="Times New Roman" w:hAnsi="Times New Roman"/>
          <w:sz w:val="24"/>
          <w:szCs w:val="24"/>
        </w:rPr>
        <w:t>Keskuse 6</w:t>
      </w:r>
      <w:r w:rsidR="00701AFA">
        <w:rPr>
          <w:rFonts w:ascii="Times New Roman" w:hAnsi="Times New Roman"/>
          <w:sz w:val="24"/>
          <w:szCs w:val="24"/>
        </w:rPr>
        <w:t>,</w:t>
      </w:r>
      <w:r w:rsidR="007C5420">
        <w:rPr>
          <w:rFonts w:ascii="Times New Roman" w:hAnsi="Times New Roman"/>
          <w:sz w:val="24"/>
          <w:szCs w:val="24"/>
        </w:rPr>
        <w:t xml:space="preserve"> </w:t>
      </w:r>
      <w:r w:rsidR="00247359">
        <w:rPr>
          <w:rFonts w:ascii="Times New Roman" w:hAnsi="Times New Roman"/>
          <w:sz w:val="24"/>
          <w:szCs w:val="24"/>
        </w:rPr>
        <w:t>Prangli</w:t>
      </w:r>
      <w:r w:rsidR="007C5420">
        <w:rPr>
          <w:rFonts w:ascii="Times New Roman" w:hAnsi="Times New Roman"/>
          <w:sz w:val="24"/>
          <w:szCs w:val="24"/>
        </w:rPr>
        <w:t xml:space="preserve"> küla</w:t>
      </w:r>
      <w:r w:rsidR="00701AFA">
        <w:rPr>
          <w:rFonts w:ascii="Times New Roman" w:hAnsi="Times New Roman"/>
          <w:sz w:val="24"/>
          <w:szCs w:val="24"/>
        </w:rPr>
        <w:t>,</w:t>
      </w:r>
      <w:r w:rsidR="007C5420">
        <w:rPr>
          <w:rFonts w:ascii="Times New Roman" w:hAnsi="Times New Roman"/>
          <w:sz w:val="24"/>
          <w:szCs w:val="24"/>
        </w:rPr>
        <w:t xml:space="preserve"> Kanepi vald,</w:t>
      </w:r>
      <w:r w:rsidR="00C052A6">
        <w:rPr>
          <w:rFonts w:ascii="Times New Roman" w:hAnsi="Times New Roman"/>
          <w:sz w:val="24"/>
          <w:szCs w:val="24"/>
        </w:rPr>
        <w:t xml:space="preserve"> </w:t>
      </w:r>
      <w:r w:rsidR="00247359" w:rsidRPr="00C052A6">
        <w:rPr>
          <w:rFonts w:ascii="Times New Roman" w:hAnsi="Times New Roman"/>
          <w:sz w:val="24"/>
          <w:szCs w:val="24"/>
        </w:rPr>
        <w:t>Põlva maakond</w:t>
      </w:r>
      <w:r w:rsidR="00247359">
        <w:rPr>
          <w:rFonts w:ascii="Times New Roman" w:hAnsi="Times New Roman"/>
          <w:sz w:val="24"/>
          <w:szCs w:val="24"/>
        </w:rPr>
        <w:t>,</w:t>
      </w:r>
      <w:r w:rsidR="00247359" w:rsidRPr="00C052A6">
        <w:rPr>
          <w:rFonts w:ascii="Times New Roman" w:hAnsi="Times New Roman"/>
          <w:sz w:val="24"/>
          <w:szCs w:val="24"/>
        </w:rPr>
        <w:t xml:space="preserve"> </w:t>
      </w:r>
      <w:r w:rsidR="00247359">
        <w:rPr>
          <w:rFonts w:ascii="Times New Roman" w:hAnsi="Times New Roman"/>
          <w:sz w:val="24"/>
          <w:szCs w:val="24"/>
        </w:rPr>
        <w:t xml:space="preserve">korteriomand, katastritunnus </w:t>
      </w:r>
      <w:r w:rsidR="00247359" w:rsidRPr="00247359">
        <w:rPr>
          <w:rFonts w:ascii="Times New Roman" w:hAnsi="Times New Roman"/>
          <w:sz w:val="24"/>
          <w:szCs w:val="24"/>
        </w:rPr>
        <w:t>35401:001:0109</w:t>
      </w:r>
      <w:r w:rsidR="00247359">
        <w:rPr>
          <w:rFonts w:ascii="Times New Roman" w:hAnsi="Times New Roman"/>
          <w:sz w:val="24"/>
          <w:szCs w:val="24"/>
        </w:rPr>
        <w:t xml:space="preserve">, registriosa nr </w:t>
      </w:r>
      <w:r w:rsidR="00247359" w:rsidRPr="00247359">
        <w:rPr>
          <w:rFonts w:ascii="Times New Roman" w:hAnsi="Times New Roman"/>
          <w:sz w:val="24"/>
          <w:szCs w:val="24"/>
        </w:rPr>
        <w:t>4916350</w:t>
      </w:r>
      <w:r w:rsidR="00247359">
        <w:rPr>
          <w:rFonts w:ascii="Times New Roman" w:hAnsi="Times New Roman"/>
          <w:sz w:val="24"/>
          <w:szCs w:val="24"/>
        </w:rPr>
        <w:t xml:space="preserve">, üldpindala </w:t>
      </w:r>
      <w:r w:rsidR="00247359" w:rsidRPr="00247359">
        <w:rPr>
          <w:rFonts w:ascii="Times New Roman" w:hAnsi="Times New Roman"/>
          <w:sz w:val="24"/>
          <w:szCs w:val="24"/>
        </w:rPr>
        <w:t>43,10 m2</w:t>
      </w:r>
      <w:r w:rsidR="00247359">
        <w:rPr>
          <w:rFonts w:ascii="Times New Roman" w:hAnsi="Times New Roman"/>
          <w:sz w:val="24"/>
          <w:szCs w:val="24"/>
        </w:rPr>
        <w:t>;</w:t>
      </w:r>
    </w:p>
    <w:p w14:paraId="38B24943" w14:textId="1B121D0F" w:rsidR="00732AFB" w:rsidRDefault="00732AFB" w:rsidP="002A1F18">
      <w:pPr>
        <w:jc w:val="both"/>
        <w:rPr>
          <w:rFonts w:ascii="Times New Roman" w:hAnsi="Times New Roman"/>
          <w:sz w:val="24"/>
          <w:szCs w:val="24"/>
        </w:rPr>
      </w:pPr>
      <w:r w:rsidRPr="0098267D">
        <w:rPr>
          <w:rFonts w:ascii="Times New Roman" w:hAnsi="Times New Roman"/>
          <w:b/>
          <w:bCs/>
          <w:sz w:val="24"/>
          <w:szCs w:val="24"/>
        </w:rPr>
        <w:t>1.2</w:t>
      </w:r>
      <w:r>
        <w:rPr>
          <w:rFonts w:ascii="Times New Roman" w:hAnsi="Times New Roman"/>
          <w:sz w:val="24"/>
          <w:szCs w:val="24"/>
        </w:rPr>
        <w:t xml:space="preserve"> </w:t>
      </w:r>
      <w:r w:rsidR="00247359">
        <w:rPr>
          <w:rFonts w:ascii="Times New Roman" w:hAnsi="Times New Roman"/>
          <w:sz w:val="24"/>
          <w:szCs w:val="24"/>
        </w:rPr>
        <w:t>Põlgaste keskus 13a</w:t>
      </w:r>
      <w:r w:rsidR="00701AFA">
        <w:rPr>
          <w:rFonts w:ascii="Times New Roman" w:hAnsi="Times New Roman"/>
          <w:sz w:val="24"/>
          <w:szCs w:val="24"/>
        </w:rPr>
        <w:t>,</w:t>
      </w:r>
      <w:r w:rsidR="007C5420">
        <w:rPr>
          <w:rFonts w:ascii="Times New Roman" w:hAnsi="Times New Roman"/>
          <w:sz w:val="24"/>
          <w:szCs w:val="24"/>
        </w:rPr>
        <w:t xml:space="preserve"> </w:t>
      </w:r>
      <w:r w:rsidR="00247359">
        <w:rPr>
          <w:rFonts w:ascii="Times New Roman" w:hAnsi="Times New Roman"/>
          <w:sz w:val="24"/>
          <w:szCs w:val="24"/>
        </w:rPr>
        <w:t>Põlgaste küla</w:t>
      </w:r>
      <w:r w:rsidR="00701AFA">
        <w:rPr>
          <w:rFonts w:ascii="Times New Roman" w:hAnsi="Times New Roman"/>
          <w:sz w:val="24"/>
          <w:szCs w:val="24"/>
        </w:rPr>
        <w:t>,</w:t>
      </w:r>
      <w:r w:rsidR="007C5420">
        <w:rPr>
          <w:rFonts w:ascii="Times New Roman" w:hAnsi="Times New Roman"/>
          <w:sz w:val="24"/>
          <w:szCs w:val="24"/>
        </w:rPr>
        <w:t xml:space="preserve"> Kanepi vald, </w:t>
      </w:r>
      <w:bookmarkStart w:id="1" w:name="_Hlk137031400"/>
      <w:r w:rsidR="00C052A6" w:rsidRPr="00C052A6">
        <w:rPr>
          <w:rFonts w:ascii="Times New Roman" w:hAnsi="Times New Roman"/>
          <w:sz w:val="24"/>
          <w:szCs w:val="24"/>
        </w:rPr>
        <w:t>Põlva maakond</w:t>
      </w:r>
      <w:r w:rsidR="00C43869">
        <w:rPr>
          <w:rFonts w:ascii="Times New Roman" w:hAnsi="Times New Roman"/>
          <w:sz w:val="24"/>
          <w:szCs w:val="24"/>
        </w:rPr>
        <w:t>,</w:t>
      </w:r>
      <w:r w:rsidR="00C052A6" w:rsidRPr="00C052A6">
        <w:rPr>
          <w:rFonts w:ascii="Times New Roman" w:hAnsi="Times New Roman"/>
          <w:sz w:val="24"/>
          <w:szCs w:val="24"/>
        </w:rPr>
        <w:t xml:space="preserve"> </w:t>
      </w:r>
      <w:r w:rsidR="00247359">
        <w:rPr>
          <w:rFonts w:ascii="Times New Roman" w:hAnsi="Times New Roman"/>
          <w:sz w:val="24"/>
          <w:szCs w:val="24"/>
        </w:rPr>
        <w:t>elamumaa 100%</w:t>
      </w:r>
      <w:r w:rsidR="00C43869">
        <w:rPr>
          <w:rFonts w:ascii="Times New Roman" w:hAnsi="Times New Roman"/>
          <w:sz w:val="24"/>
          <w:szCs w:val="24"/>
        </w:rPr>
        <w:t>,</w:t>
      </w:r>
      <w:r>
        <w:rPr>
          <w:rFonts w:ascii="Times New Roman" w:hAnsi="Times New Roman"/>
          <w:sz w:val="24"/>
          <w:szCs w:val="24"/>
        </w:rPr>
        <w:t xml:space="preserve"> katastritunnus </w:t>
      </w:r>
      <w:r w:rsidR="00247359" w:rsidRPr="00247359">
        <w:rPr>
          <w:rFonts w:ascii="Times New Roman" w:hAnsi="Times New Roman"/>
          <w:sz w:val="24"/>
          <w:szCs w:val="24"/>
        </w:rPr>
        <w:t>28501:001:0560</w:t>
      </w:r>
      <w:r>
        <w:rPr>
          <w:rFonts w:ascii="Times New Roman" w:hAnsi="Times New Roman"/>
          <w:sz w:val="24"/>
          <w:szCs w:val="24"/>
        </w:rPr>
        <w:t xml:space="preserve">, registriosa nr </w:t>
      </w:r>
      <w:r w:rsidR="00247359" w:rsidRPr="00247359">
        <w:rPr>
          <w:rFonts w:ascii="Times New Roman" w:hAnsi="Times New Roman"/>
          <w:sz w:val="24"/>
          <w:szCs w:val="24"/>
        </w:rPr>
        <w:t>5039750</w:t>
      </w:r>
      <w:r>
        <w:rPr>
          <w:rFonts w:ascii="Times New Roman" w:hAnsi="Times New Roman"/>
          <w:sz w:val="24"/>
          <w:szCs w:val="24"/>
        </w:rPr>
        <w:t xml:space="preserve">, üldpindala </w:t>
      </w:r>
      <w:r w:rsidR="00247359" w:rsidRPr="00247359">
        <w:rPr>
          <w:rFonts w:ascii="Times New Roman" w:hAnsi="Times New Roman"/>
          <w:sz w:val="24"/>
          <w:szCs w:val="24"/>
        </w:rPr>
        <w:t>2013 m2</w:t>
      </w:r>
      <w:r w:rsidR="00C43869">
        <w:rPr>
          <w:rFonts w:ascii="Times New Roman" w:hAnsi="Times New Roman"/>
          <w:sz w:val="24"/>
          <w:szCs w:val="24"/>
        </w:rPr>
        <w:t>.</w:t>
      </w:r>
    </w:p>
    <w:bookmarkEnd w:id="1"/>
    <w:p w14:paraId="50B2A86E" w14:textId="525B5AE6" w:rsidR="00185B78" w:rsidRDefault="00185B78" w:rsidP="002A1F18">
      <w:pPr>
        <w:jc w:val="both"/>
        <w:rPr>
          <w:rFonts w:ascii="Times New Roman" w:hAnsi="Times New Roman"/>
          <w:sz w:val="24"/>
          <w:szCs w:val="24"/>
        </w:rPr>
      </w:pPr>
      <w:r w:rsidRPr="0098267D">
        <w:rPr>
          <w:rFonts w:ascii="Times New Roman" w:hAnsi="Times New Roman"/>
          <w:b/>
          <w:bCs/>
          <w:sz w:val="24"/>
          <w:szCs w:val="24"/>
        </w:rPr>
        <w:t>2.</w:t>
      </w:r>
      <w:r>
        <w:rPr>
          <w:rFonts w:ascii="Times New Roman" w:hAnsi="Times New Roman"/>
          <w:sz w:val="24"/>
          <w:szCs w:val="24"/>
        </w:rPr>
        <w:t xml:space="preserve"> </w:t>
      </w:r>
      <w:r w:rsidR="006848F4">
        <w:rPr>
          <w:rFonts w:ascii="Times New Roman" w:hAnsi="Times New Roman"/>
          <w:sz w:val="24"/>
          <w:szCs w:val="24"/>
        </w:rPr>
        <w:t>Volitada Kanepi Vallavalitsust korraldama käesoleva otsuse punktis 1 nimetatud vallavara võõrandamine enampakkumise korras. Põhjendatud juhul ning vara turuväärtuse eksperthinnangu alusel võib vallavara võõrandada otsustuskorras.</w:t>
      </w:r>
    </w:p>
    <w:p w14:paraId="1917D657" w14:textId="17BD0D5A" w:rsidR="00C052A6" w:rsidRPr="00C052A6" w:rsidRDefault="00C052A6" w:rsidP="002A1F18">
      <w:pPr>
        <w:jc w:val="both"/>
        <w:rPr>
          <w:rFonts w:ascii="Times New Roman" w:hAnsi="Times New Roman"/>
          <w:sz w:val="24"/>
          <w:szCs w:val="24"/>
        </w:rPr>
      </w:pPr>
      <w:r w:rsidRPr="007C4512">
        <w:rPr>
          <w:rFonts w:ascii="Times New Roman" w:hAnsi="Times New Roman"/>
          <w:b/>
          <w:bCs/>
          <w:sz w:val="24"/>
          <w:szCs w:val="24"/>
        </w:rPr>
        <w:t>3.</w:t>
      </w:r>
      <w:r>
        <w:rPr>
          <w:rFonts w:ascii="Times New Roman" w:hAnsi="Times New Roman"/>
          <w:sz w:val="24"/>
          <w:szCs w:val="24"/>
        </w:rPr>
        <w:t xml:space="preserve"> </w:t>
      </w:r>
      <w:r w:rsidRPr="00C052A6">
        <w:rPr>
          <w:rFonts w:ascii="Times New Roman" w:hAnsi="Times New Roman"/>
          <w:sz w:val="24"/>
          <w:szCs w:val="24"/>
        </w:rPr>
        <w:t xml:space="preserve">Otsus jõustub teatavakstegemisest. </w:t>
      </w:r>
    </w:p>
    <w:p w14:paraId="0437CBAF" w14:textId="7C4514EC" w:rsidR="00C052A6" w:rsidRDefault="00C052A6" w:rsidP="002A1F18">
      <w:pPr>
        <w:jc w:val="both"/>
        <w:rPr>
          <w:rFonts w:ascii="Times New Roman" w:hAnsi="Times New Roman"/>
          <w:sz w:val="24"/>
          <w:szCs w:val="24"/>
        </w:rPr>
      </w:pPr>
      <w:r w:rsidRPr="007C4512">
        <w:rPr>
          <w:rFonts w:ascii="Times New Roman" w:hAnsi="Times New Roman"/>
          <w:b/>
          <w:bCs/>
          <w:sz w:val="24"/>
          <w:szCs w:val="24"/>
        </w:rPr>
        <w:t>4.</w:t>
      </w:r>
      <w:r w:rsidR="007C4512">
        <w:rPr>
          <w:rFonts w:ascii="Times New Roman" w:hAnsi="Times New Roman"/>
          <w:sz w:val="24"/>
          <w:szCs w:val="24"/>
        </w:rPr>
        <w:t xml:space="preserve"> </w:t>
      </w:r>
      <w:r w:rsidRPr="00C052A6">
        <w:rPr>
          <w:rFonts w:ascii="Times New Roman" w:hAnsi="Times New Roman"/>
          <w:sz w:val="24"/>
          <w:szCs w:val="24"/>
        </w:rPr>
        <w:t>Otsuse peale võib esitada Kanepi Vallavolikogule vaide haldusmenetluse seaduses sätestatud korras 30 päeva jooksul arvates otsusest teadasaamise päevast või päevast, millal oleks pidanud otsusest teada saama, või esitada kaebuse Tartu Halduskohtule halduskohtumenetluse seadustikus sätestatud korras 30 päeva jooksul arvates otsuse teatavakstegemisest.</w:t>
      </w:r>
    </w:p>
    <w:p w14:paraId="4B350DDE" w14:textId="4D61EB0B" w:rsidR="002A1F18" w:rsidRDefault="002A1F18" w:rsidP="002A1F18">
      <w:pPr>
        <w:jc w:val="both"/>
        <w:rPr>
          <w:rFonts w:ascii="Times New Roman" w:hAnsi="Times New Roman"/>
          <w:sz w:val="24"/>
          <w:szCs w:val="24"/>
        </w:rPr>
      </w:pPr>
    </w:p>
    <w:p w14:paraId="4082E654" w14:textId="335ADBA6" w:rsidR="002A1F18" w:rsidRDefault="002A1F18" w:rsidP="002A1F18">
      <w:pPr>
        <w:spacing w:after="0"/>
        <w:jc w:val="both"/>
        <w:rPr>
          <w:rFonts w:ascii="Times New Roman" w:hAnsi="Times New Roman"/>
          <w:sz w:val="24"/>
          <w:szCs w:val="24"/>
        </w:rPr>
      </w:pPr>
      <w:r>
        <w:rPr>
          <w:rFonts w:ascii="Times New Roman" w:hAnsi="Times New Roman"/>
          <w:sz w:val="24"/>
          <w:szCs w:val="24"/>
        </w:rPr>
        <w:t>Piret Rammul</w:t>
      </w:r>
    </w:p>
    <w:p w14:paraId="3FA92B8C" w14:textId="1BA1362B" w:rsidR="002A1F18" w:rsidRDefault="002A1F18" w:rsidP="002A1F18">
      <w:pPr>
        <w:jc w:val="both"/>
        <w:rPr>
          <w:rFonts w:ascii="Times New Roman" w:hAnsi="Times New Roman"/>
          <w:sz w:val="24"/>
          <w:szCs w:val="24"/>
        </w:rPr>
      </w:pPr>
      <w:r>
        <w:rPr>
          <w:rFonts w:ascii="Times New Roman" w:hAnsi="Times New Roman"/>
          <w:sz w:val="24"/>
          <w:szCs w:val="24"/>
        </w:rPr>
        <w:t>volikogu esimees</w:t>
      </w:r>
    </w:p>
    <w:p w14:paraId="12A7D29C" w14:textId="4B476CFC" w:rsidR="002A1F18" w:rsidRDefault="002A1F18" w:rsidP="002A1F18">
      <w:pPr>
        <w:jc w:val="both"/>
        <w:rPr>
          <w:rFonts w:ascii="Times New Roman" w:hAnsi="Times New Roman"/>
          <w:sz w:val="24"/>
          <w:szCs w:val="24"/>
        </w:rPr>
      </w:pPr>
    </w:p>
    <w:p w14:paraId="0E2CCFE0" w14:textId="682F6D0F" w:rsidR="002A1F18" w:rsidRDefault="002A1F18" w:rsidP="002A1F18">
      <w:pPr>
        <w:jc w:val="both"/>
        <w:rPr>
          <w:rFonts w:ascii="Times New Roman" w:hAnsi="Times New Roman"/>
          <w:sz w:val="24"/>
          <w:szCs w:val="24"/>
        </w:rPr>
      </w:pPr>
    </w:p>
    <w:p w14:paraId="7E77CA7D" w14:textId="54A008C8" w:rsidR="002A1F18" w:rsidRDefault="002A1F18" w:rsidP="002A1F18">
      <w:pPr>
        <w:jc w:val="both"/>
        <w:rPr>
          <w:rFonts w:ascii="Times New Roman" w:hAnsi="Times New Roman"/>
          <w:sz w:val="24"/>
          <w:szCs w:val="24"/>
        </w:rPr>
      </w:pPr>
    </w:p>
    <w:p w14:paraId="1A7DC5BD" w14:textId="66179868" w:rsidR="002A1F18" w:rsidRDefault="002A1F18" w:rsidP="002A1F18">
      <w:pPr>
        <w:jc w:val="both"/>
        <w:rPr>
          <w:rFonts w:ascii="Times New Roman" w:hAnsi="Times New Roman"/>
          <w:sz w:val="24"/>
          <w:szCs w:val="24"/>
        </w:rPr>
      </w:pPr>
    </w:p>
    <w:p w14:paraId="323EC930" w14:textId="2DB9167F" w:rsidR="002A1F18" w:rsidRDefault="002A1F18" w:rsidP="002A1F18">
      <w:pPr>
        <w:jc w:val="both"/>
        <w:rPr>
          <w:rFonts w:ascii="Times New Roman" w:hAnsi="Times New Roman"/>
          <w:sz w:val="24"/>
          <w:szCs w:val="24"/>
        </w:rPr>
      </w:pPr>
    </w:p>
    <w:p w14:paraId="567F0322" w14:textId="77777777" w:rsidR="002A1F18" w:rsidRPr="00411961" w:rsidRDefault="002A1F18" w:rsidP="002A1F18">
      <w:pPr>
        <w:spacing w:after="0" w:line="240" w:lineRule="auto"/>
        <w:jc w:val="both"/>
        <w:rPr>
          <w:rFonts w:ascii="Times New Roman" w:eastAsia="Times New Roman" w:hAnsi="Times New Roman"/>
          <w:b/>
          <w:sz w:val="24"/>
          <w:szCs w:val="24"/>
          <w:lang w:eastAsia="et-EE"/>
        </w:rPr>
      </w:pPr>
      <w:r w:rsidRPr="00411961">
        <w:rPr>
          <w:rFonts w:ascii="Times New Roman" w:eastAsia="Times New Roman" w:hAnsi="Times New Roman"/>
          <w:b/>
          <w:sz w:val="24"/>
          <w:szCs w:val="24"/>
          <w:lang w:eastAsia="et-EE"/>
        </w:rPr>
        <w:lastRenderedPageBreak/>
        <w:t>ÕIEND</w:t>
      </w:r>
    </w:p>
    <w:p w14:paraId="61A80B96" w14:textId="77777777" w:rsidR="002A1F18" w:rsidRDefault="002A1F18" w:rsidP="002A1F18">
      <w:pPr>
        <w:spacing w:after="0" w:line="240" w:lineRule="auto"/>
        <w:jc w:val="both"/>
        <w:rPr>
          <w:rFonts w:ascii="Times New Roman" w:hAnsi="Times New Roman"/>
          <w:sz w:val="24"/>
          <w:szCs w:val="24"/>
        </w:rPr>
      </w:pPr>
      <w:r w:rsidRPr="00411961">
        <w:rPr>
          <w:rFonts w:ascii="Times New Roman" w:hAnsi="Times New Roman"/>
          <w:sz w:val="24"/>
          <w:szCs w:val="24"/>
        </w:rPr>
        <w:t xml:space="preserve">Kanepi Vallavolikogu otsuse eelnõule </w:t>
      </w:r>
    </w:p>
    <w:p w14:paraId="5BEF231F" w14:textId="39E13B5F" w:rsidR="002A1F18" w:rsidRDefault="002A1F18" w:rsidP="002A1F18">
      <w:pPr>
        <w:jc w:val="both"/>
        <w:rPr>
          <w:rFonts w:ascii="Times New Roman" w:eastAsia="Times New Roman" w:hAnsi="Times New Roman"/>
          <w:b/>
          <w:sz w:val="24"/>
          <w:szCs w:val="24"/>
          <w:lang w:eastAsia="et-EE"/>
        </w:rPr>
      </w:pPr>
      <w:r>
        <w:rPr>
          <w:rFonts w:ascii="Times New Roman" w:eastAsia="Times New Roman" w:hAnsi="Times New Roman"/>
          <w:b/>
          <w:sz w:val="24"/>
          <w:szCs w:val="24"/>
          <w:lang w:eastAsia="et-EE"/>
        </w:rPr>
        <w:t>Vallavara võõrandamine</w:t>
      </w:r>
    </w:p>
    <w:p w14:paraId="670834E8" w14:textId="5FF06B32" w:rsidR="002A1F18" w:rsidRDefault="002A1F18" w:rsidP="002A1F18">
      <w:pPr>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 xml:space="preserve">Kanepi vallavara valitsemise korra § 7 lõige 5 punkti 1 kohaselt </w:t>
      </w:r>
      <w:r w:rsidRPr="002A1F18">
        <w:rPr>
          <w:rFonts w:ascii="Times New Roman" w:eastAsia="Times New Roman" w:hAnsi="Times New Roman"/>
          <w:bCs/>
          <w:sz w:val="24"/>
          <w:szCs w:val="24"/>
          <w:lang w:eastAsia="et-EE"/>
        </w:rPr>
        <w:t xml:space="preserve">võib </w:t>
      </w:r>
      <w:r>
        <w:rPr>
          <w:rFonts w:ascii="Times New Roman" w:eastAsia="Times New Roman" w:hAnsi="Times New Roman"/>
          <w:bCs/>
          <w:sz w:val="24"/>
          <w:szCs w:val="24"/>
          <w:lang w:eastAsia="et-EE"/>
        </w:rPr>
        <w:t>v</w:t>
      </w:r>
      <w:r w:rsidRPr="002A1F18">
        <w:rPr>
          <w:rFonts w:ascii="Times New Roman" w:eastAsia="Times New Roman" w:hAnsi="Times New Roman"/>
          <w:bCs/>
          <w:sz w:val="24"/>
          <w:szCs w:val="24"/>
          <w:lang w:eastAsia="et-EE"/>
        </w:rPr>
        <w:t>allavara võõrandada, kui</w:t>
      </w:r>
      <w:r>
        <w:rPr>
          <w:rFonts w:ascii="Times New Roman" w:eastAsia="Times New Roman" w:hAnsi="Times New Roman"/>
          <w:bCs/>
          <w:sz w:val="24"/>
          <w:szCs w:val="24"/>
          <w:lang w:eastAsia="et-EE"/>
        </w:rPr>
        <w:t xml:space="preserve"> </w:t>
      </w:r>
      <w:r w:rsidRPr="002A1F18">
        <w:rPr>
          <w:rFonts w:ascii="Times New Roman" w:eastAsia="Times New Roman" w:hAnsi="Times New Roman"/>
          <w:bCs/>
          <w:sz w:val="24"/>
          <w:szCs w:val="24"/>
          <w:lang w:eastAsia="et-EE"/>
        </w:rPr>
        <w:t>vallavara ei ole enam avalikuks otstarbeks ega valitsemise otstarbeks vajalik</w:t>
      </w:r>
      <w:r>
        <w:rPr>
          <w:rFonts w:ascii="Times New Roman" w:eastAsia="Times New Roman" w:hAnsi="Times New Roman"/>
          <w:bCs/>
          <w:sz w:val="24"/>
          <w:szCs w:val="24"/>
          <w:lang w:eastAsia="et-EE"/>
        </w:rPr>
        <w:t xml:space="preserve">. Sama määruse § 14 lõigete 1 ja 2 kohaselt </w:t>
      </w:r>
      <w:r w:rsidRPr="002A1F18">
        <w:rPr>
          <w:rFonts w:ascii="Times New Roman" w:eastAsia="Times New Roman" w:hAnsi="Times New Roman"/>
          <w:bCs/>
          <w:sz w:val="24"/>
          <w:szCs w:val="24"/>
          <w:lang w:eastAsia="et-EE"/>
        </w:rPr>
        <w:t xml:space="preserve">võõrandatakse </w:t>
      </w:r>
      <w:r>
        <w:rPr>
          <w:rFonts w:ascii="Times New Roman" w:eastAsia="Times New Roman" w:hAnsi="Times New Roman"/>
          <w:bCs/>
          <w:sz w:val="24"/>
          <w:szCs w:val="24"/>
          <w:lang w:eastAsia="et-EE"/>
        </w:rPr>
        <w:t>v</w:t>
      </w:r>
      <w:r w:rsidRPr="002A1F18">
        <w:rPr>
          <w:rFonts w:ascii="Times New Roman" w:eastAsia="Times New Roman" w:hAnsi="Times New Roman"/>
          <w:bCs/>
          <w:sz w:val="24"/>
          <w:szCs w:val="24"/>
          <w:lang w:eastAsia="et-EE"/>
        </w:rPr>
        <w:t>allavara enampakkumise korras, otsustuskorras või muul viisil.</w:t>
      </w:r>
      <w:r>
        <w:rPr>
          <w:rFonts w:ascii="Times New Roman" w:eastAsia="Times New Roman" w:hAnsi="Times New Roman"/>
          <w:bCs/>
          <w:sz w:val="24"/>
          <w:szCs w:val="24"/>
          <w:lang w:eastAsia="et-EE"/>
        </w:rPr>
        <w:t xml:space="preserve"> </w:t>
      </w:r>
      <w:r w:rsidRPr="002A1F18">
        <w:rPr>
          <w:rFonts w:ascii="Times New Roman" w:eastAsia="Times New Roman" w:hAnsi="Times New Roman"/>
          <w:bCs/>
          <w:sz w:val="24"/>
          <w:szCs w:val="24"/>
          <w:lang w:eastAsia="et-EE"/>
        </w:rPr>
        <w:t>Vallavara võõrandamist otsustuskorras peab põhjendama.</w:t>
      </w:r>
    </w:p>
    <w:p w14:paraId="44B1E23E" w14:textId="2F3EF1C5" w:rsidR="0098267D" w:rsidRDefault="002A1F18" w:rsidP="002A1F18">
      <w:pPr>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Käesoleva eelnõuga esitatakse ettepanek võõrandada valla omandis olev, avalikuks või valitsemise otstarbeks mittevajalik vallavara.</w:t>
      </w:r>
      <w:r w:rsidR="0098267D">
        <w:rPr>
          <w:rFonts w:ascii="Times New Roman" w:eastAsia="Times New Roman" w:hAnsi="Times New Roman"/>
          <w:bCs/>
          <w:sz w:val="24"/>
          <w:szCs w:val="24"/>
          <w:lang w:eastAsia="et-EE"/>
        </w:rPr>
        <w:t xml:space="preserve"> Eelnõu on heaks kiidetud majandus-ja eelarvekomisjoni </w:t>
      </w:r>
      <w:r w:rsidR="006848F4">
        <w:rPr>
          <w:rFonts w:ascii="Times New Roman" w:eastAsia="Times New Roman" w:hAnsi="Times New Roman"/>
          <w:bCs/>
          <w:sz w:val="24"/>
          <w:szCs w:val="24"/>
          <w:lang w:eastAsia="et-EE"/>
        </w:rPr>
        <w:t>06.06.2023</w:t>
      </w:r>
      <w:r w:rsidR="0098267D">
        <w:rPr>
          <w:rFonts w:ascii="Times New Roman" w:eastAsia="Times New Roman" w:hAnsi="Times New Roman"/>
          <w:bCs/>
          <w:sz w:val="24"/>
          <w:szCs w:val="24"/>
          <w:lang w:eastAsia="et-EE"/>
        </w:rPr>
        <w:t xml:space="preserve"> koosolekul.</w:t>
      </w:r>
    </w:p>
    <w:p w14:paraId="75444085" w14:textId="7890FB3A" w:rsidR="001774A5" w:rsidRDefault="00754B73" w:rsidP="002A1F18">
      <w:pPr>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Vara võõrandatakse enampakkumise korras. E</w:t>
      </w:r>
      <w:r w:rsidR="001774A5">
        <w:rPr>
          <w:rFonts w:ascii="Times New Roman" w:eastAsia="Times New Roman" w:hAnsi="Times New Roman"/>
          <w:bCs/>
          <w:sz w:val="24"/>
          <w:szCs w:val="24"/>
          <w:lang w:eastAsia="et-EE"/>
        </w:rPr>
        <w:t xml:space="preserve">nampakkumise alghinna </w:t>
      </w:r>
      <w:r w:rsidR="006848F4">
        <w:rPr>
          <w:rFonts w:ascii="Times New Roman" w:eastAsia="Times New Roman" w:hAnsi="Times New Roman"/>
          <w:bCs/>
          <w:sz w:val="24"/>
          <w:szCs w:val="24"/>
          <w:lang w:eastAsia="et-EE"/>
        </w:rPr>
        <w:t>ettepaneku on esitanud majandus- ja eelarvekomisjon 06.06.2023 koosolekul.</w:t>
      </w:r>
    </w:p>
    <w:p w14:paraId="62701AEB" w14:textId="77777777" w:rsidR="00E37E06" w:rsidRDefault="001774A5" w:rsidP="00754B73">
      <w:pPr>
        <w:spacing w:after="0"/>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Võõrandatavaks varaks on</w:t>
      </w:r>
      <w:r w:rsidR="00E37E06">
        <w:rPr>
          <w:rFonts w:ascii="Times New Roman" w:eastAsia="Times New Roman" w:hAnsi="Times New Roman"/>
          <w:bCs/>
          <w:sz w:val="24"/>
          <w:szCs w:val="24"/>
          <w:lang w:eastAsia="et-EE"/>
        </w:rPr>
        <w:t>:</w:t>
      </w:r>
    </w:p>
    <w:p w14:paraId="04F487BA" w14:textId="2E1754FB" w:rsidR="006848F4" w:rsidRDefault="006848F4" w:rsidP="006848F4">
      <w:pPr>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-korteriomand aadressiga Keskuse 6, Prangli küla. Korter on pikka aega olnud kasutamata, vajab kapitaalremonti. Korteri seisukord ei võimalda seda kasutada sotsiaaleluruumina, selle remontimine ei ole otstarbekas ega vajalik. Korteriomandi enampakkumise alghind on 700 eurot.</w:t>
      </w:r>
    </w:p>
    <w:p w14:paraId="33D4D191" w14:textId="414A2426" w:rsidR="0098267D" w:rsidRDefault="00754B73" w:rsidP="00754B73">
      <w:pPr>
        <w:spacing w:after="0"/>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w:t>
      </w:r>
      <w:r w:rsidR="001774A5">
        <w:rPr>
          <w:rFonts w:ascii="Times New Roman" w:eastAsia="Times New Roman" w:hAnsi="Times New Roman"/>
          <w:bCs/>
          <w:sz w:val="24"/>
          <w:szCs w:val="24"/>
          <w:lang w:eastAsia="et-EE"/>
        </w:rPr>
        <w:t>hoonesta</w:t>
      </w:r>
      <w:r w:rsidR="006848F4">
        <w:rPr>
          <w:rFonts w:ascii="Times New Roman" w:eastAsia="Times New Roman" w:hAnsi="Times New Roman"/>
          <w:bCs/>
          <w:sz w:val="24"/>
          <w:szCs w:val="24"/>
          <w:lang w:eastAsia="et-EE"/>
        </w:rPr>
        <w:t>mata</w:t>
      </w:r>
      <w:r w:rsidR="001774A5">
        <w:rPr>
          <w:rFonts w:ascii="Times New Roman" w:eastAsia="Times New Roman" w:hAnsi="Times New Roman"/>
          <w:bCs/>
          <w:sz w:val="24"/>
          <w:szCs w:val="24"/>
          <w:lang w:eastAsia="et-EE"/>
        </w:rPr>
        <w:t xml:space="preserve"> elamumaa aadressiga </w:t>
      </w:r>
      <w:r w:rsidR="006848F4">
        <w:rPr>
          <w:rFonts w:ascii="Times New Roman" w:eastAsia="Times New Roman" w:hAnsi="Times New Roman"/>
          <w:bCs/>
          <w:sz w:val="24"/>
          <w:szCs w:val="24"/>
          <w:lang w:eastAsia="et-EE"/>
        </w:rPr>
        <w:t>Põlgaste keskus 13a, Põlgaste</w:t>
      </w:r>
      <w:r w:rsidR="001774A5">
        <w:rPr>
          <w:rFonts w:ascii="Times New Roman" w:eastAsia="Times New Roman" w:hAnsi="Times New Roman"/>
          <w:bCs/>
          <w:sz w:val="24"/>
          <w:szCs w:val="24"/>
          <w:lang w:eastAsia="et-EE"/>
        </w:rPr>
        <w:t xml:space="preserve"> küla. </w:t>
      </w:r>
      <w:r w:rsidR="00FD2EB8">
        <w:rPr>
          <w:rFonts w:ascii="Times New Roman" w:eastAsia="Times New Roman" w:hAnsi="Times New Roman"/>
          <w:bCs/>
          <w:sz w:val="24"/>
          <w:szCs w:val="24"/>
          <w:lang w:eastAsia="et-EE"/>
        </w:rPr>
        <w:t>Kinnistul paiknevad lagunenud kuurid. Kinnistu ei ole vallavara seisukohalt vajalik. Kinnistu enampakkumise alghind on 7500 eurot. Hinna määramisel on lähtutud maa maksustamisväärtusest.</w:t>
      </w:r>
    </w:p>
    <w:p w14:paraId="1DECE106" w14:textId="77777777" w:rsidR="00754B73" w:rsidRDefault="00754B73" w:rsidP="002A1F18">
      <w:pPr>
        <w:jc w:val="both"/>
        <w:rPr>
          <w:rFonts w:ascii="Times New Roman" w:eastAsia="Times New Roman" w:hAnsi="Times New Roman"/>
          <w:bCs/>
          <w:sz w:val="24"/>
          <w:szCs w:val="24"/>
          <w:lang w:eastAsia="et-EE"/>
        </w:rPr>
      </w:pPr>
    </w:p>
    <w:p w14:paraId="37DACA75" w14:textId="56E7AA8C" w:rsidR="0098267D" w:rsidRDefault="00EF30A2" w:rsidP="0098267D">
      <w:pPr>
        <w:spacing w:after="0"/>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Eelnõu koostaja</w:t>
      </w:r>
    </w:p>
    <w:p w14:paraId="1A77B2DA" w14:textId="71F412CE" w:rsidR="00EF30A2" w:rsidRDefault="00EF30A2" w:rsidP="0098267D">
      <w:pPr>
        <w:spacing w:after="0"/>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Katrin Slungin</w:t>
      </w:r>
    </w:p>
    <w:p w14:paraId="13440A8F" w14:textId="7D597954" w:rsidR="00EF30A2" w:rsidRPr="002A1F18" w:rsidRDefault="00EF30A2" w:rsidP="0098267D">
      <w:pPr>
        <w:spacing w:after="0"/>
        <w:jc w:val="both"/>
        <w:rPr>
          <w:rFonts w:ascii="Times New Roman" w:eastAsia="Times New Roman" w:hAnsi="Times New Roman"/>
          <w:bCs/>
          <w:sz w:val="24"/>
          <w:szCs w:val="24"/>
          <w:lang w:eastAsia="et-EE"/>
        </w:rPr>
      </w:pPr>
      <w:r>
        <w:rPr>
          <w:rFonts w:ascii="Times New Roman" w:eastAsia="Times New Roman" w:hAnsi="Times New Roman"/>
          <w:bCs/>
          <w:sz w:val="24"/>
          <w:szCs w:val="24"/>
          <w:lang w:eastAsia="et-EE"/>
        </w:rPr>
        <w:t>vallasekretär</w:t>
      </w:r>
    </w:p>
    <w:sectPr w:rsidR="00EF30A2" w:rsidRPr="002A1F18" w:rsidSect="0046473E">
      <w:pgSz w:w="11906" w:h="16838"/>
      <w:pgMar w:top="454" w:right="680" w:bottom="510"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73E"/>
    <w:rsid w:val="000E00B2"/>
    <w:rsid w:val="001774A5"/>
    <w:rsid w:val="00185B78"/>
    <w:rsid w:val="001C2B82"/>
    <w:rsid w:val="00247359"/>
    <w:rsid w:val="002A1F18"/>
    <w:rsid w:val="00381FA4"/>
    <w:rsid w:val="0046473E"/>
    <w:rsid w:val="00500062"/>
    <w:rsid w:val="005D3DCF"/>
    <w:rsid w:val="006848F4"/>
    <w:rsid w:val="006F7609"/>
    <w:rsid w:val="00701AFA"/>
    <w:rsid w:val="00732AFB"/>
    <w:rsid w:val="00754B73"/>
    <w:rsid w:val="007C4512"/>
    <w:rsid w:val="007C5420"/>
    <w:rsid w:val="0098267D"/>
    <w:rsid w:val="00A36AA6"/>
    <w:rsid w:val="00C052A6"/>
    <w:rsid w:val="00C43869"/>
    <w:rsid w:val="00D276AC"/>
    <w:rsid w:val="00E37E06"/>
    <w:rsid w:val="00E573DA"/>
    <w:rsid w:val="00ED551F"/>
    <w:rsid w:val="00EF30A2"/>
    <w:rsid w:val="00FD2EB8"/>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F9ACB"/>
  <w15:chartTrackingRefBased/>
  <w15:docId w15:val="{B46C3B84-BD1F-4C6C-AEE9-84F030409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46473E"/>
    <w:pPr>
      <w:spacing w:after="200" w:line="276" w:lineRule="auto"/>
    </w:pPr>
    <w:rPr>
      <w:rFonts w:ascii="Calibri" w:eastAsia="Calibri" w:hAnsi="Calibri" w:cs="Times New Roman"/>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customStyle="1" w:styleId="Default">
    <w:name w:val="Default"/>
    <w:rsid w:val="0098267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406</Words>
  <Characters>2361</Characters>
  <Application>Microsoft Office Word</Application>
  <DocSecurity>0</DocSecurity>
  <Lines>19</Lines>
  <Paragraphs>5</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 Slungin</dc:creator>
  <cp:keywords/>
  <dc:description/>
  <cp:lastModifiedBy>Katrin Slungin</cp:lastModifiedBy>
  <cp:revision>4</cp:revision>
  <dcterms:created xsi:type="dcterms:W3CDTF">2023-06-07T08:54:00Z</dcterms:created>
  <dcterms:modified xsi:type="dcterms:W3CDTF">2023-06-09T07:15:00Z</dcterms:modified>
</cp:coreProperties>
</file>