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3FAA" w14:textId="389E7BB6" w:rsidR="00004584" w:rsidRPr="00004584" w:rsidRDefault="00004584" w:rsidP="00004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>Eelnõu</w:t>
      </w:r>
      <w:r w:rsidR="00CD7D7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12.10.2023</w:t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746E3FAB" w14:textId="77777777" w:rsidR="00004584" w:rsidRDefault="00004584" w:rsidP="00004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>Esitaja: vallavalitsus</w:t>
      </w:r>
    </w:p>
    <w:p w14:paraId="4BCBF75A" w14:textId="2F3FA3DB" w:rsidR="00CD7D7E" w:rsidRPr="00004584" w:rsidRDefault="00CD7D7E" w:rsidP="00004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Ettekandja: vallavanem Mikk Järv</w:t>
      </w:r>
    </w:p>
    <w:p w14:paraId="746E3FAC" w14:textId="77777777" w:rsidR="00004584" w:rsidRPr="00004584" w:rsidRDefault="00004584" w:rsidP="0000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 w:eastAsia="et-EE"/>
        </w:rPr>
      </w:pPr>
      <w:r w:rsidRPr="00004584">
        <w:rPr>
          <w:rFonts w:ascii="Times New Roman" w:eastAsia="Times New Roman" w:hAnsi="Times New Roman" w:cs="Times New Roman"/>
          <w:noProof/>
          <w:sz w:val="20"/>
          <w:szCs w:val="20"/>
          <w:lang w:eastAsia="et-EE"/>
        </w:rPr>
        <w:drawing>
          <wp:inline distT="0" distB="0" distL="0" distR="0" wp14:anchorId="746E4018" wp14:editId="32FAB792">
            <wp:extent cx="866775" cy="962025"/>
            <wp:effectExtent l="0" t="0" r="9525" b="9525"/>
            <wp:docPr id="2" name="Pilt 2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E3FAD" w14:textId="77777777" w:rsidR="00004584" w:rsidRPr="00004584" w:rsidRDefault="00004584" w:rsidP="00004584">
      <w:pPr>
        <w:tabs>
          <w:tab w:val="left" w:pos="11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et-EE"/>
        </w:rPr>
      </w:pPr>
      <w:r w:rsidRPr="00004584">
        <w:rPr>
          <w:rFonts w:ascii="Times New Roman" w:eastAsia="Times New Roman" w:hAnsi="Times New Roman" w:cs="Times New Roman"/>
          <w:b/>
          <w:sz w:val="28"/>
          <w:szCs w:val="28"/>
          <w:lang w:val="en-AU" w:eastAsia="et-EE"/>
        </w:rPr>
        <w:t>KANEPI VALLAVOLIKOGU</w:t>
      </w:r>
    </w:p>
    <w:p w14:paraId="746E3FAE" w14:textId="77777777" w:rsidR="00004584" w:rsidRPr="00004584" w:rsidRDefault="00004584" w:rsidP="00004584">
      <w:pPr>
        <w:tabs>
          <w:tab w:val="left" w:pos="113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AU" w:eastAsia="et-EE"/>
        </w:rPr>
      </w:pPr>
    </w:p>
    <w:p w14:paraId="746E3FB0" w14:textId="35E38B32" w:rsidR="00004584" w:rsidRPr="00CD7D7E" w:rsidRDefault="00004584" w:rsidP="00CD7D7E">
      <w:pPr>
        <w:tabs>
          <w:tab w:val="left" w:pos="1132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</w:pPr>
      <w:r w:rsidRPr="00004584"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>MÄÄRUS</w:t>
      </w:r>
    </w:p>
    <w:p w14:paraId="746E3FB2" w14:textId="1926D8AE" w:rsidR="00004584" w:rsidRPr="00CD7D7E" w:rsidRDefault="00004584" w:rsidP="00CD7D7E">
      <w:pPr>
        <w:tabs>
          <w:tab w:val="left" w:pos="11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>Kanepi</w:t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 xml:space="preserve">        </w:t>
      </w:r>
      <w:r w:rsidR="00CD7D7E">
        <w:rPr>
          <w:rFonts w:ascii="Times New Roman" w:eastAsia="Times New Roman" w:hAnsi="Times New Roman" w:cs="Times New Roman"/>
          <w:sz w:val="24"/>
          <w:szCs w:val="24"/>
          <w:lang w:eastAsia="et-EE"/>
        </w:rPr>
        <w:t>12.10.2023</w:t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 nr 1-2/…</w:t>
      </w:r>
    </w:p>
    <w:p w14:paraId="746E3FB4" w14:textId="4B343BF4" w:rsidR="00A84CFE" w:rsidRPr="00CD7D7E" w:rsidRDefault="001B28EF" w:rsidP="00CD7D7E">
      <w:pPr>
        <w:spacing w:before="360" w:after="36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hAnsi="Times New Roman" w:cs="Times New Roman"/>
          <w:b/>
          <w:sz w:val="24"/>
          <w:szCs w:val="24"/>
          <w:lang w:eastAsia="et-EE"/>
        </w:rPr>
        <w:t>Valgjärve</w:t>
      </w:r>
      <w:r w:rsidR="00A84CFE" w:rsidRPr="00A84CFE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raamatukogu-külakeskuse põhimäärus</w:t>
      </w:r>
    </w:p>
    <w:p w14:paraId="746E3FB5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Määrus kehtestatakse </w:t>
      </w:r>
      <w:bookmarkStart w:id="0" w:name="_Hlk147474137"/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kohaliku omavalitsuse korralduse seaduse § 22 lõike 1 punkti 34 </w:t>
      </w:r>
      <w:bookmarkEnd w:id="0"/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ja rahvaraamatukogu seaduse § 6 lõike 1 </w:t>
      </w: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alusel.</w:t>
      </w:r>
    </w:p>
    <w:p w14:paraId="746E3FB6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</w:p>
    <w:p w14:paraId="06B97F34" w14:textId="4F789345" w:rsidR="00CD7D7E" w:rsidRPr="00CD7D7E" w:rsidRDefault="00CD7D7E" w:rsidP="00CD7D7E">
      <w:pPr>
        <w:pStyle w:val="Loendilik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p</w:t>
      </w:r>
      <w:r w:rsidR="006A545A" w:rsidRPr="00CD7D7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eatükk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</w:t>
      </w:r>
    </w:p>
    <w:p w14:paraId="746E3FB7" w14:textId="2F0C8FAB" w:rsidR="006A545A" w:rsidRPr="00CD7D7E" w:rsidRDefault="006A545A" w:rsidP="00CD7D7E">
      <w:pPr>
        <w:pStyle w:val="Loendilik"/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CD7D7E">
        <w:rPr>
          <w:rFonts w:ascii="Times New Roman" w:hAnsi="Times New Roman" w:cs="Times New Roman"/>
          <w:b/>
          <w:sz w:val="24"/>
          <w:szCs w:val="24"/>
          <w:lang w:eastAsia="et-EE"/>
        </w:rPr>
        <w:t>Üldsätted</w:t>
      </w:r>
    </w:p>
    <w:p w14:paraId="746E3FB8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1. </w:t>
      </w:r>
      <w:bookmarkStart w:id="1" w:name="para1"/>
      <w:r w:rsidRPr="00004584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"/>
      <w:r w:rsidRPr="00004584">
        <w:rPr>
          <w:rFonts w:ascii="Times New Roman" w:hAnsi="Times New Roman" w:cs="Times New Roman"/>
          <w:b/>
          <w:sz w:val="24"/>
          <w:szCs w:val="24"/>
          <w:lang w:eastAsia="et-EE"/>
        </w:rPr>
        <w:t>Reguleerimisala</w:t>
      </w:r>
    </w:p>
    <w:p w14:paraId="746E3FB9" w14:textId="4F4ABF61" w:rsidR="006A545A" w:rsidRPr="00004584" w:rsidRDefault="006A545A" w:rsidP="00004584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Käesolev põhimäärus sätestab </w:t>
      </w:r>
      <w:r w:rsidR="001B28EF">
        <w:rPr>
          <w:rFonts w:ascii="Times New Roman" w:hAnsi="Times New Roman" w:cs="Times New Roman"/>
          <w:sz w:val="24"/>
          <w:szCs w:val="24"/>
          <w:lang w:eastAsia="et-EE"/>
        </w:rPr>
        <w:t>Valgjärve</w:t>
      </w:r>
      <w:r w:rsidRPr="00004584">
        <w:rPr>
          <w:rFonts w:ascii="Times New Roman" w:hAnsi="Times New Roman" w:cs="Times New Roman"/>
          <w:sz w:val="24"/>
          <w:szCs w:val="24"/>
          <w:lang w:eastAsia="et-EE"/>
        </w:rPr>
        <w:t xml:space="preserve"> raamatukogu-külakeskuse 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ülesanded, juhtimise korralduse, juhi õigused ja kohustused, raamatukogu</w:t>
      </w:r>
      <w:r w:rsidR="0045035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struktuuri ning muud tegevuse korraldamise olulised küsimused.</w:t>
      </w:r>
    </w:p>
    <w:p w14:paraId="746E3FBA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2. </w:t>
      </w:r>
      <w:bookmarkStart w:id="2" w:name="para2"/>
      <w:r w:rsidRPr="00004584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2"/>
      <w:r w:rsidRPr="00004584">
        <w:rPr>
          <w:rFonts w:ascii="Times New Roman" w:hAnsi="Times New Roman" w:cs="Times New Roman"/>
          <w:b/>
          <w:sz w:val="24"/>
          <w:szCs w:val="24"/>
          <w:lang w:eastAsia="et-EE"/>
        </w:rPr>
        <w:t>Nimi ja õiguslik seisund</w:t>
      </w:r>
    </w:p>
    <w:p w14:paraId="746E3FBB" w14:textId="7AC2D059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1B28EF">
        <w:rPr>
          <w:rFonts w:ascii="Times New Roman" w:hAnsi="Times New Roman" w:cs="Times New Roman"/>
          <w:sz w:val="24"/>
          <w:szCs w:val="24"/>
          <w:lang w:eastAsia="et-EE"/>
        </w:rPr>
        <w:t>Valgjärve</w:t>
      </w:r>
      <w:r w:rsidRPr="00004584">
        <w:rPr>
          <w:rFonts w:ascii="Times New Roman" w:hAnsi="Times New Roman" w:cs="Times New Roman"/>
          <w:sz w:val="24"/>
          <w:szCs w:val="24"/>
          <w:lang w:eastAsia="et-EE"/>
        </w:rPr>
        <w:t xml:space="preserve"> raamatukogu-külakeskus 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on Kanepi Vallavalitsuse (edaspidi vallavalitsus) hallatav raamatukogu ja külakeskuse funktsioone täitev kultuuriasutus.</w:t>
      </w:r>
    </w:p>
    <w:p w14:paraId="746E3FBC" w14:textId="3AF1CFFE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(2) Raamatukogu</w:t>
      </w:r>
      <w:r w:rsidR="0045035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-külak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eskuse ametlik nimetus on eesti keeles </w:t>
      </w:r>
      <w:r w:rsidR="001B28EF">
        <w:rPr>
          <w:rFonts w:ascii="Times New Roman" w:hAnsi="Times New Roman" w:cs="Times New Roman"/>
          <w:sz w:val="24"/>
          <w:szCs w:val="24"/>
          <w:lang w:eastAsia="et-EE"/>
        </w:rPr>
        <w:t>Valgjärve</w:t>
      </w:r>
      <w:r w:rsidRPr="00004584">
        <w:rPr>
          <w:rFonts w:ascii="Times New Roman" w:hAnsi="Times New Roman" w:cs="Times New Roman"/>
          <w:sz w:val="24"/>
          <w:szCs w:val="24"/>
          <w:lang w:eastAsia="et-EE"/>
        </w:rPr>
        <w:t xml:space="preserve"> raamatukogu-külakeskus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, inglise keeles </w:t>
      </w:r>
      <w:r w:rsidR="001B28EF">
        <w:rPr>
          <w:rFonts w:ascii="Times New Roman" w:hAnsi="Times New Roman" w:cs="Times New Roman"/>
          <w:sz w:val="24"/>
          <w:szCs w:val="24"/>
          <w:lang w:eastAsia="et-EE"/>
        </w:rPr>
        <w:t>Valgjärve</w:t>
      </w:r>
      <w:r w:rsidRPr="00004584">
        <w:rPr>
          <w:rFonts w:ascii="Times New Roman" w:hAnsi="Times New Roman" w:cs="Times New Roman"/>
          <w:sz w:val="24"/>
          <w:szCs w:val="24"/>
          <w:lang w:eastAsia="et-EE"/>
        </w:rPr>
        <w:t xml:space="preserve"> Library- Community Center. </w:t>
      </w:r>
    </w:p>
    <w:p w14:paraId="746E3FBD" w14:textId="77777777" w:rsidR="00A06468" w:rsidRPr="00004584" w:rsidRDefault="006A545A" w:rsidP="00004584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3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 Raamatukogu-külakeskus juhindub oma tegevuses Rahvaraamatukogu seadusest, UNESCO rahvaraamatukogude manifestist, Eesti Vabariigis kehtivatest õigusaktidest ja käesolevast põhimäärusest.</w:t>
      </w:r>
    </w:p>
    <w:p w14:paraId="746E3FBE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3. </w:t>
      </w:r>
      <w:bookmarkStart w:id="3" w:name="para3"/>
      <w:r w:rsidRPr="00004584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3"/>
      <w:r w:rsidR="00004584">
        <w:rPr>
          <w:rFonts w:ascii="Times New Roman" w:hAnsi="Times New Roman" w:cs="Times New Roman"/>
          <w:b/>
          <w:color w:val="202020"/>
          <w:sz w:val="24"/>
          <w:szCs w:val="24"/>
          <w:lang w:eastAsia="et-EE"/>
        </w:rPr>
        <w:t>S</w:t>
      </w:r>
      <w:r w:rsidRPr="00004584">
        <w:rPr>
          <w:rFonts w:ascii="Times New Roman" w:hAnsi="Times New Roman" w:cs="Times New Roman"/>
          <w:b/>
          <w:sz w:val="24"/>
          <w:szCs w:val="24"/>
          <w:lang w:eastAsia="et-EE"/>
        </w:rPr>
        <w:t>truktuur ja asukoht</w:t>
      </w:r>
    </w:p>
    <w:p w14:paraId="746E3FBF" w14:textId="7228D2F3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Raamatukogu-külakeskus asub </w:t>
      </w:r>
      <w:r w:rsidR="00A84CFE" w:rsidRPr="00A84CFE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Kanepi vallas, </w:t>
      </w:r>
      <w:r w:rsidR="001B28E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Valgjärve</w:t>
      </w:r>
      <w:r w:rsidR="00A84CFE" w:rsidRPr="00A84CFE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külas. Raamatukogu-külakeskus postiaadress on  </w:t>
      </w:r>
      <w:r w:rsidR="00C9099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Järve</w:t>
      </w:r>
      <w:r w:rsidR="001B28E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tee 4, Valgjärve</w:t>
      </w:r>
      <w:r w:rsidR="00A84CFE" w:rsidRPr="00A84CFE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küla, Kanepi vald, Põlva maakond, postiindeks </w:t>
      </w:r>
      <w:r w:rsidR="001B28EF" w:rsidRPr="001B28E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63419</w:t>
      </w:r>
      <w:r w:rsidR="00A84CFE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</w:p>
    <w:p w14:paraId="746E3FC0" w14:textId="77777777" w:rsidR="00A06468" w:rsidRPr="00004584" w:rsidRDefault="006A545A" w:rsidP="00004584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(2) Raamatukogu-külakeskus on eraldiseisev Kanepi Vallavalitsuse hallatav allasutus.</w:t>
      </w:r>
    </w:p>
    <w:p w14:paraId="746E3FC1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4</w:t>
      </w:r>
      <w:r w:rsidR="00A84CF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</w:t>
      </w:r>
      <w:r w:rsid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 T</w:t>
      </w:r>
      <w:r w:rsidRPr="00004584">
        <w:rPr>
          <w:rFonts w:ascii="Times New Roman" w:hAnsi="Times New Roman" w:cs="Times New Roman"/>
          <w:b/>
          <w:sz w:val="24"/>
          <w:szCs w:val="24"/>
          <w:lang w:eastAsia="et-EE"/>
        </w:rPr>
        <w:t>eeninduspiirkond</w:t>
      </w:r>
    </w:p>
    <w:p w14:paraId="0CABF2C4" w14:textId="77777777" w:rsidR="001B28EF" w:rsidRDefault="003C674C" w:rsidP="001B28EF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Raamatukogu-külakeskus 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teeninduspiirkond on Kanepi valla territooriumil </w:t>
      </w:r>
      <w:r w:rsidR="001B28EF" w:rsidRPr="001B28E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Aiaste, Hauka, Kooli, Pikajärve, Pikareinu, Puugi ja Valgjärve külad.</w:t>
      </w:r>
    </w:p>
    <w:p w14:paraId="746E3FC3" w14:textId="6A81B28E" w:rsidR="006A545A" w:rsidRPr="00A84CFE" w:rsidRDefault="006A545A" w:rsidP="001B28EF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A84CF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5. </w:t>
      </w:r>
      <w:bookmarkStart w:id="4" w:name="para5"/>
      <w:r w:rsidRPr="00A84CFE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4"/>
      <w:r w:rsidRPr="00A84CFE">
        <w:rPr>
          <w:rFonts w:ascii="Times New Roman" w:hAnsi="Times New Roman" w:cs="Times New Roman"/>
          <w:b/>
          <w:sz w:val="24"/>
          <w:szCs w:val="24"/>
          <w:lang w:eastAsia="et-EE"/>
        </w:rPr>
        <w:t>Pitsat ja sümboolika</w:t>
      </w:r>
    </w:p>
    <w:p w14:paraId="746E3FC4" w14:textId="77777777" w:rsid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3C674C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</w:t>
      </w:r>
      <w:r w:rsid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e</w:t>
      </w:r>
      <w:r w:rsidR="003C674C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bookmarkStart w:id="5" w:name="para5lg2"/>
      <w:r w:rsidR="00004584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võib kasutada oma sümboolikat, mille kujunduse ja kasutamise korra kehtestab </w:t>
      </w:r>
      <w:r w:rsid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 direktor</w:t>
      </w:r>
      <w:r w:rsidR="00004584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käskkirjaga, kooskõlastades sümboolika enne kehtestamist vallavalitsusega.</w:t>
      </w:r>
    </w:p>
    <w:bookmarkEnd w:id="5"/>
    <w:p w14:paraId="746E3FC5" w14:textId="77777777" w:rsidR="006A545A" w:rsidRPr="00004584" w:rsidRDefault="006A545A" w:rsidP="00004584">
      <w:pPr>
        <w:spacing w:after="24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="003C674C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</w:t>
      </w:r>
      <w:r w:rsidR="00A06468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el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on templid teavikute märgistamiseks.</w:t>
      </w:r>
    </w:p>
    <w:p w14:paraId="40BBC7E0" w14:textId="77777777" w:rsidR="00CD7D7E" w:rsidRDefault="006A545A" w:rsidP="0000458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2. peatükk</w:t>
      </w:r>
      <w:r w:rsidR="00A06468"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</w:t>
      </w: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 </w:t>
      </w:r>
    </w:p>
    <w:p w14:paraId="746E3FC6" w14:textId="6CC445EF" w:rsidR="006A545A" w:rsidRPr="00004584" w:rsidRDefault="006A545A" w:rsidP="00CD7D7E">
      <w:pPr>
        <w:spacing w:after="120" w:line="276" w:lineRule="auto"/>
        <w:jc w:val="center"/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lang w:eastAsia="et-EE"/>
        </w:rPr>
        <w:t>Tegevuse eesmärgid ja ülesanded</w:t>
      </w:r>
    </w:p>
    <w:p w14:paraId="746E3FC7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lastRenderedPageBreak/>
        <w:t>§ 6. </w:t>
      </w:r>
      <w:bookmarkStart w:id="6" w:name="para6"/>
      <w:r w:rsidRPr="00004584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6"/>
      <w:r w:rsidR="00004584">
        <w:rPr>
          <w:rFonts w:ascii="Times New Roman" w:hAnsi="Times New Roman" w:cs="Times New Roman"/>
          <w:b/>
          <w:color w:val="202020"/>
          <w:sz w:val="24"/>
          <w:szCs w:val="24"/>
          <w:lang w:eastAsia="et-EE"/>
        </w:rPr>
        <w:t>T</w:t>
      </w:r>
      <w:r w:rsidR="00004584">
        <w:rPr>
          <w:rFonts w:ascii="Times New Roman" w:hAnsi="Times New Roman" w:cs="Times New Roman"/>
          <w:b/>
          <w:sz w:val="24"/>
          <w:szCs w:val="24"/>
          <w:lang w:eastAsia="et-EE"/>
        </w:rPr>
        <w:t>egevuse eesmärk</w:t>
      </w:r>
    </w:p>
    <w:p w14:paraId="746E3FC8" w14:textId="77777777" w:rsidR="00004584" w:rsidRDefault="00004584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 tegevuse eesmärgiks on</w:t>
      </w:r>
    </w:p>
    <w:p w14:paraId="746E3FC9" w14:textId="77777777" w:rsidR="006A545A" w:rsidRDefault="00004584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1) 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tagada elanikele vaba ja piiramatu juurdepääs informatsioonile, teadmistele ja kultuurile, toetada elukestvat õppimist ja enesetäiendamist ning teha koostööd külakogukonnaga, piirkonna haridus-, kultuuri- ja spordiasutustega, sh mittetulundusühingutega, </w:t>
      </w:r>
      <w:r w:rsidR="003C674C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sihtasutustega ja seltsingutega;</w:t>
      </w:r>
    </w:p>
    <w:p w14:paraId="746E3FCA" w14:textId="77777777" w:rsidR="003C674C" w:rsidRPr="00004584" w:rsidRDefault="00004584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2) </w:t>
      </w:r>
      <w:r w:rsidR="003C674C"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pakkuda elanikele kultuurialast teenust, võimalusi huvitegevuse harrastamiseks, aktiivseks puhkuseks, vaba aja veetmiseks ja isiksuse arenguks vastavalt soovidele ja eeldustele;</w:t>
      </w:r>
    </w:p>
    <w:p w14:paraId="746E3FCB" w14:textId="77777777" w:rsidR="003C674C" w:rsidRPr="00004584" w:rsidRDefault="00004584" w:rsidP="00004584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3) </w:t>
      </w:r>
      <w:r w:rsidR="003C674C"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edendada tegevuspiirkonna kultuurielu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14:paraId="746E3FCC" w14:textId="77777777" w:rsid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7. </w:t>
      </w:r>
      <w:bookmarkStart w:id="7" w:name="para7"/>
      <w:r w:rsidRPr="00004584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7"/>
      <w:r w:rsidR="003C674C" w:rsidRPr="00004584">
        <w:rPr>
          <w:rFonts w:ascii="Times New Roman" w:hAnsi="Times New Roman" w:cs="Times New Roman"/>
          <w:b/>
          <w:sz w:val="24"/>
          <w:szCs w:val="24"/>
          <w:lang w:eastAsia="et-EE"/>
        </w:rPr>
        <w:t>Ü</w:t>
      </w:r>
      <w:r w:rsidRPr="00004584">
        <w:rPr>
          <w:rFonts w:ascii="Times New Roman" w:hAnsi="Times New Roman" w:cs="Times New Roman"/>
          <w:b/>
          <w:sz w:val="24"/>
          <w:szCs w:val="24"/>
          <w:lang w:eastAsia="et-EE"/>
        </w:rPr>
        <w:t>lesanded</w:t>
      </w:r>
      <w:bookmarkStart w:id="8" w:name="para7lg4"/>
    </w:p>
    <w:p w14:paraId="746E3FCD" w14:textId="77777777" w:rsidR="00004584" w:rsidRDefault="003C674C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Raamatukogu-külakeskuse ülesanded on:</w:t>
      </w:r>
    </w:p>
    <w:p w14:paraId="746E3FCE" w14:textId="77777777" w:rsidR="00004584" w:rsidRDefault="003C674C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1) teeninduspiirkonna elanikele ning teistele soovijatele raamatukogu teavikute kohapeal kasutamise ja kojulaenutuse ning avalikule teabele üldkasutatava andmesidevõrgu kaudu juurdepääsu võimaldamine vastavalt rahvaraamatukogu seadusele, raamatukogude kasutamise eeskirjale ja teistele õigusaktidele;</w:t>
      </w:r>
      <w:bookmarkStart w:id="9" w:name="para4lg1p3"/>
    </w:p>
    <w:p w14:paraId="746E3FCF" w14:textId="77777777" w:rsidR="00004584" w:rsidRDefault="003C674C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004584">
        <w:rPr>
          <w:rFonts w:ascii="Times New Roman" w:hAnsi="Times New Roman" w:cs="Times New Roman"/>
          <w:color w:val="0061AA"/>
          <w:sz w:val="24"/>
          <w:szCs w:val="24"/>
          <w:bdr w:val="none" w:sz="0" w:space="0" w:color="auto" w:frame="1"/>
          <w:shd w:val="clear" w:color="auto" w:fill="FFFFFF"/>
        </w:rPr>
        <w:t> </w:t>
      </w:r>
      <w:bookmarkEnd w:id="9"/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2) raamatukogus puuduvate teavikute kättesaadavaks tegemine, kasutades raamatukogude</w:t>
      </w:r>
      <w:r w:rsid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vahelist laenutust;</w:t>
      </w:r>
    </w:p>
    <w:p w14:paraId="746E3FD0" w14:textId="77777777" w:rsidR="00004584" w:rsidRDefault="003C674C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3) peamise tegevuspiirkonna elanikele kultuuri- ja meelelahutuslike ürituste, sh. raamatukogu teavikute tutvustamise ürituste, korraldamine;</w:t>
      </w:r>
      <w:r w:rsidR="00004584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</w:p>
    <w:p w14:paraId="746E3FD1" w14:textId="77777777" w:rsidR="00004584" w:rsidRDefault="003C674C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4) riiklike pühade ning Kanepi valla tähtpäevade tähistamise organiseerimine koostöös valla teiste hallatavate asutustega;</w:t>
      </w:r>
    </w:p>
    <w:p w14:paraId="746E3FD2" w14:textId="77777777" w:rsidR="00004584" w:rsidRDefault="003C674C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5) taidlus- ja huvialaringide tegevuseks võimaluste loomine, nende tegevuse koordineerimine;</w:t>
      </w:r>
      <w:r w:rsidRPr="00004584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6) võimaluste tagamine eraalgatuslike ürituste läbiviimiseks;</w:t>
      </w:r>
    </w:p>
    <w:p w14:paraId="746E3FD3" w14:textId="77777777" w:rsidR="00004584" w:rsidRDefault="003C674C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7) professionaalse kultuuri vahendamine;</w:t>
      </w:r>
    </w:p>
    <w:p w14:paraId="746E3FD4" w14:textId="77777777" w:rsidR="006A545A" w:rsidRPr="00004584" w:rsidRDefault="003C674C" w:rsidP="00004584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8) valla kultuurielu edendamiseks ja ühiste ürituste korraldamiseks koostöö tegemine Kanepi valla teiste kultuuri-, spordi- ning seltsielu korraldavate füüsiliste ja juriidiliste isikutega</w:t>
      </w:r>
      <w:bookmarkEnd w:id="8"/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. </w:t>
      </w:r>
    </w:p>
    <w:p w14:paraId="7B616BC7" w14:textId="77777777" w:rsidR="00CD7D7E" w:rsidRDefault="006A545A" w:rsidP="0000458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3. peatükk. </w:t>
      </w:r>
    </w:p>
    <w:p w14:paraId="746E3FD5" w14:textId="5FB69AE7" w:rsidR="006A545A" w:rsidRPr="00004584" w:rsidRDefault="006A545A" w:rsidP="00CD7D7E">
      <w:pPr>
        <w:spacing w:after="120" w:line="276" w:lineRule="auto"/>
        <w:jc w:val="center"/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lang w:eastAsia="et-EE"/>
        </w:rPr>
        <w:t>Tegevuse põhimõtted</w:t>
      </w:r>
    </w:p>
    <w:p w14:paraId="746E3FD6" w14:textId="77777777" w:rsidR="006A545A" w:rsidRPr="00D0241D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D0241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8. </w:t>
      </w:r>
      <w:bookmarkStart w:id="10" w:name="para8"/>
      <w:r w:rsidRPr="00D0241D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0"/>
      <w:r w:rsidR="001048BE" w:rsidRPr="00D0241D">
        <w:rPr>
          <w:rFonts w:ascii="Times New Roman" w:hAnsi="Times New Roman" w:cs="Times New Roman"/>
          <w:b/>
          <w:color w:val="202020"/>
          <w:sz w:val="24"/>
          <w:szCs w:val="24"/>
          <w:lang w:eastAsia="et-EE"/>
        </w:rPr>
        <w:t>Raamatukogu-külakeskuse</w:t>
      </w:r>
      <w:r w:rsidRPr="00D0241D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õigused</w:t>
      </w:r>
    </w:p>
    <w:p w14:paraId="746E3FD7" w14:textId="77777777" w:rsidR="00D0241D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bookmarkStart w:id="11" w:name="para8lg1"/>
      <w:r w:rsidRPr="00004584">
        <w:rPr>
          <w:rFonts w:ascii="Times New Roman" w:hAnsi="Times New Roman" w:cs="Times New Roman"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1"/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Raamatukogul on õigus oma ülesannete täitmiseks:</w:t>
      </w:r>
    </w:p>
    <w:p w14:paraId="746E3FD8" w14:textId="77777777" w:rsidR="00D0241D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1) saada oma tööks vajalikku informatsiooni kõikidelt Kanepi valla raamatukogudelt ja teistelt valla asutustelt</w:t>
      </w:r>
      <w:r w:rsidR="00D0241D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;</w:t>
      </w:r>
    </w:p>
    <w:p w14:paraId="746E3FD9" w14:textId="77777777" w:rsidR="00D0241D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2) täiendada kogusid os</w:t>
      </w:r>
      <w:r w:rsidR="00D0241D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tude, annetuste ja vahetustega;</w:t>
      </w:r>
    </w:p>
    <w:p w14:paraId="746E3FDA" w14:textId="77777777" w:rsidR="00D0241D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3) sõlmida oma ülesannete täitmiseks raamatukogu</w:t>
      </w:r>
      <w:r w:rsidR="00A06468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-külakeskuse</w:t>
      </w:r>
      <w:r w:rsidR="00D0241D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nimel lepinguid;</w:t>
      </w:r>
    </w:p>
    <w:p w14:paraId="746E3FDB" w14:textId="77777777" w:rsidR="00D0241D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4)</w:t>
      </w:r>
      <w:r w:rsidR="00566146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 hallata, kasutada ja käsutada 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valduses olevat vallavara vallavol</w:t>
      </w:r>
      <w:r w:rsidR="00D0241D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ikogu poolt kehtestatud korras;</w:t>
      </w:r>
    </w:p>
    <w:p w14:paraId="746E3FDC" w14:textId="77777777" w:rsidR="00A06468" w:rsidRPr="00004584" w:rsidRDefault="006A545A" w:rsidP="00D0241D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5) sooritada muid õigusaktidest ja käesolevast põhimäärusest tulenevaid toiminguid.</w:t>
      </w:r>
    </w:p>
    <w:p w14:paraId="746E3FDD" w14:textId="77777777" w:rsidR="006A545A" w:rsidRPr="00D0241D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D0241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9. </w:t>
      </w:r>
      <w:bookmarkStart w:id="12" w:name="para9"/>
      <w:r w:rsidRPr="00D0241D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2"/>
      <w:r w:rsidRPr="00D0241D">
        <w:rPr>
          <w:rFonts w:ascii="Times New Roman" w:hAnsi="Times New Roman" w:cs="Times New Roman"/>
          <w:b/>
          <w:sz w:val="24"/>
          <w:szCs w:val="24"/>
          <w:lang w:eastAsia="et-EE"/>
        </w:rPr>
        <w:t>Eeskirjad ja juhendid</w:t>
      </w:r>
    </w:p>
    <w:p w14:paraId="746E3FDE" w14:textId="77777777" w:rsidR="00A06468" w:rsidRPr="00004584" w:rsidRDefault="00566146" w:rsidP="00DC6796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teeninduse korraldus, lugejate õigused ja kohustused kehtestatakse raamatukogu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de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kasutamise eeskirjas, mille kinnitab vallavolikogu.</w:t>
      </w:r>
    </w:p>
    <w:p w14:paraId="746E3FDF" w14:textId="77777777" w:rsidR="00566146" w:rsidRPr="00DC6796" w:rsidRDefault="00566146" w:rsidP="00004584">
      <w:pPr>
        <w:spacing w:after="0" w:line="276" w:lineRule="auto"/>
        <w:jc w:val="both"/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</w:pPr>
      <w:r w:rsidRPr="00DC679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10. </w:t>
      </w:r>
      <w:r w:rsidRPr="00DC6796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r w:rsidRPr="00DC679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Lahtiolekuaeg</w:t>
      </w:r>
    </w:p>
    <w:p w14:paraId="746E3FE0" w14:textId="77777777" w:rsidR="006A545A" w:rsidRPr="00004584" w:rsidRDefault="00566146" w:rsidP="00DC6796">
      <w:pPr>
        <w:spacing w:after="24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Raamatukogu-külakeskuse lahtiolekuajad kinnitab </w:t>
      </w:r>
      <w:r w:rsidR="00D0241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t-EE"/>
        </w:rPr>
        <w:t>direktor</w:t>
      </w:r>
      <w:r w:rsidR="00DC679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t-EE"/>
        </w:rPr>
        <w:t>i</w:t>
      </w:r>
      <w:r w:rsidRPr="0000458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 ettepanekul vallavalitsus. </w:t>
      </w:r>
    </w:p>
    <w:p w14:paraId="738FFB50" w14:textId="77777777" w:rsidR="00CD7D7E" w:rsidRDefault="006A545A" w:rsidP="00DC679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 w:rsidRPr="00DC679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4. peatükk. </w:t>
      </w:r>
    </w:p>
    <w:p w14:paraId="746E3FE1" w14:textId="6370A5A8" w:rsidR="006A545A" w:rsidRPr="00DC6796" w:rsidRDefault="006A545A" w:rsidP="00CD7D7E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DC6796">
        <w:rPr>
          <w:rFonts w:ascii="Times New Roman" w:hAnsi="Times New Roman" w:cs="Times New Roman"/>
          <w:b/>
          <w:sz w:val="24"/>
          <w:szCs w:val="24"/>
          <w:lang w:eastAsia="et-EE"/>
        </w:rPr>
        <w:t>Juhtimine</w:t>
      </w:r>
    </w:p>
    <w:p w14:paraId="746E3FE2" w14:textId="77777777" w:rsidR="006A545A" w:rsidRPr="00DC6796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DC679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1</w:t>
      </w:r>
      <w:r w:rsidR="00566146" w:rsidRPr="00DC679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1</w:t>
      </w:r>
      <w:r w:rsidRPr="00DC679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13" w:name="para10"/>
      <w:r w:rsidRPr="00DC6796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3"/>
      <w:r w:rsidRPr="00DC6796">
        <w:rPr>
          <w:rFonts w:ascii="Times New Roman" w:hAnsi="Times New Roman" w:cs="Times New Roman"/>
          <w:b/>
          <w:sz w:val="24"/>
          <w:szCs w:val="24"/>
          <w:lang w:eastAsia="et-EE"/>
        </w:rPr>
        <w:t>Juhtimine</w:t>
      </w:r>
    </w:p>
    <w:p w14:paraId="746E3FE3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566146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tööd juhib ja korraldab </w:t>
      </w:r>
      <w:r w:rsidR="00680B2F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, kellel on raamatukogunduse või infoteaduste kõrgharidus või raamatukoguhoidja kutsekvalifikatsiooni neljas aste.</w:t>
      </w:r>
    </w:p>
    <w:p w14:paraId="746E3FE4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="00680B2F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Direktori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vaba ametikoht täidetakse avaliku konkursi korras. Konkursi kuulutab välja ja konkursi korra kehtestab vallavalitsus.</w:t>
      </w:r>
    </w:p>
    <w:p w14:paraId="2BA0E70E" w14:textId="6A26B45B" w:rsidR="001B28EF" w:rsidRPr="00004584" w:rsidRDefault="006A545A" w:rsidP="00DC6796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(3) </w:t>
      </w:r>
      <w:r w:rsidR="00C313E9" w:rsidRPr="00C313E9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Direktor kinnitatakse  ametisse vallavalitsus. </w:t>
      </w:r>
      <w:r w:rsidR="008D0585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Direktoriga</w:t>
      </w:r>
      <w:r w:rsidR="00C313E9" w:rsidRPr="00C313E9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sõlmib, muudab ja lõpetab töölepingu vallavanem.</w:t>
      </w:r>
    </w:p>
    <w:p w14:paraId="746E3FE6" w14:textId="77777777" w:rsidR="006A545A" w:rsidRPr="00DC6796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DC679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1</w:t>
      </w:r>
      <w:r w:rsidR="00566146" w:rsidRPr="00DC679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2</w:t>
      </w:r>
      <w:r w:rsidRPr="00DC679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r w:rsidR="00680B2F" w:rsidRPr="00DC6796">
        <w:rPr>
          <w:rFonts w:ascii="Times New Roman" w:hAnsi="Times New Roman" w:cs="Times New Roman"/>
          <w:b/>
          <w:color w:val="202020"/>
          <w:sz w:val="24"/>
          <w:szCs w:val="24"/>
          <w:lang w:eastAsia="et-EE"/>
        </w:rPr>
        <w:t>Direktor</w:t>
      </w:r>
    </w:p>
    <w:p w14:paraId="746E3FE7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680B2F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tagab </w:t>
      </w:r>
      <w:r w:rsidR="00566146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põhiülesannete täitmise ning kannab vastutust </w:t>
      </w:r>
      <w:r w:rsidR="00566146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raamatukogu-külakeskuse 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arengu ja rahaliste vahendite õiguspärase kasutamise eest.</w:t>
      </w:r>
    </w:p>
    <w:p w14:paraId="746E3FE8" w14:textId="77777777" w:rsid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="00680B2F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</w:t>
      </w:r>
      <w:r w:rsidR="005F45E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:</w:t>
      </w:r>
    </w:p>
    <w:p w14:paraId="746E3FE9" w14:textId="77777777" w:rsid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1) esindab r</w:t>
      </w:r>
      <w:r w:rsidR="00566146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aamatukogu-külakeskust</w:t>
      </w:r>
      <w:r w:rsidR="005F45E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;</w:t>
      </w:r>
    </w:p>
    <w:p w14:paraId="746E3FEA" w14:textId="77777777" w:rsidR="005F45EC" w:rsidRDefault="00566146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2) koostab  raamatukogu-külakeskuse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eelarveprojekti ja vastutab kinnitatu</w:t>
      </w:r>
      <w:r w:rsidR="005F45E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 eelarvest kinnipidamise eest;</w:t>
      </w:r>
    </w:p>
    <w:p w14:paraId="746E3FEB" w14:textId="77777777" w:rsid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3) sõlmib</w:t>
      </w:r>
      <w:r w:rsidR="005F45E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lepinguid oma pädevuse piires;</w:t>
      </w:r>
    </w:p>
    <w:p w14:paraId="746E3FEC" w14:textId="77777777" w:rsid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4) korraldab </w:t>
      </w:r>
      <w:r w:rsidR="00566146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raamatukogu-külakeskuse 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asjaajamist, aruannete koostamist ja esitamist va</w:t>
      </w:r>
      <w:r w:rsidR="005F45E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stavalt kehtivale õiguskorrale;</w:t>
      </w:r>
    </w:p>
    <w:p w14:paraId="746E3FED" w14:textId="77777777" w:rsid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5) esitab r</w:t>
      </w:r>
      <w:r w:rsidR="00566146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a</w:t>
      </w:r>
      <w:r w:rsidR="005F45E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rengusuunad valla arengukavasse;</w:t>
      </w:r>
    </w:p>
    <w:p w14:paraId="746E3FEE" w14:textId="38B9EEF8" w:rsidR="005F45EC" w:rsidRDefault="00450353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6)</w:t>
      </w:r>
      <w:r w:rsidR="002F4223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tagab raamatukogu põhiülesannete täitmise</w:t>
      </w:r>
      <w:r w:rsidR="005F45E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;</w:t>
      </w:r>
    </w:p>
    <w:p w14:paraId="746E3FEF" w14:textId="77777777" w:rsidR="005F45EC" w:rsidRDefault="00450353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7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täidab muid õigusaktidest ja käesolevast põhimäärusest tulenevaid ülesandeid.</w:t>
      </w:r>
    </w:p>
    <w:p w14:paraId="746E3FF0" w14:textId="77777777" w:rsidR="00A06468" w:rsidRPr="00004584" w:rsidRDefault="006A545A" w:rsidP="005F45EC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(3) </w:t>
      </w:r>
      <w:r w:rsidR="00680B2F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Direktori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suunab töölähetusse vallavanem käskkirjaga.</w:t>
      </w:r>
    </w:p>
    <w:p w14:paraId="746E3FF1" w14:textId="77777777" w:rsidR="006A545A" w:rsidRP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1</w:t>
      </w:r>
      <w:r w:rsidR="00566146"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3</w:t>
      </w: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14" w:name="para13"/>
      <w:r w:rsidRPr="005F45EC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4"/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Asjaajamise alused</w:t>
      </w:r>
    </w:p>
    <w:p w14:paraId="746E3FF2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(1) R</w:t>
      </w:r>
      <w:r w:rsidR="00566146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asjaajamise ja suhtlemise keel on eesti keel.</w:t>
      </w:r>
    </w:p>
    <w:p w14:paraId="746E3FF3" w14:textId="77777777" w:rsidR="006A545A" w:rsidRPr="005F45EC" w:rsidRDefault="006A545A" w:rsidP="005F45EC">
      <w:pPr>
        <w:spacing w:after="24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Asjaajamise korraldamisel lähtub </w:t>
      </w:r>
      <w:r w:rsidR="00566146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arhiiviseaduses, avaliku teabe seaduses, isikuandmete kaitse seaduses, digitaalallkirja seaduses, Vabariigi Valitsuse kehtestatud asjaajamiskorra ühtsetes alustes sätestatust.</w:t>
      </w:r>
    </w:p>
    <w:p w14:paraId="1CE781EA" w14:textId="77777777" w:rsidR="00CD7D7E" w:rsidRDefault="006A545A" w:rsidP="005F45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5. peatükk. </w:t>
      </w:r>
    </w:p>
    <w:p w14:paraId="746E3FF4" w14:textId="69E1F7AC" w:rsidR="006A545A" w:rsidRPr="005F45EC" w:rsidRDefault="006A545A" w:rsidP="00CD7D7E">
      <w:pPr>
        <w:spacing w:after="120" w:line="276" w:lineRule="auto"/>
        <w:jc w:val="center"/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Vara, finantseerimine, aruandlus ja järelevalve</w:t>
      </w:r>
    </w:p>
    <w:p w14:paraId="746E3FF5" w14:textId="77777777" w:rsidR="006A545A" w:rsidRP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1</w:t>
      </w:r>
      <w:r w:rsidR="00566146"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4</w:t>
      </w: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15" w:name="para17"/>
      <w:r w:rsidRPr="005F45EC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5"/>
      <w:r w:rsidR="00566146" w:rsidRPr="005F45EC">
        <w:rPr>
          <w:rFonts w:ascii="Times New Roman" w:hAnsi="Times New Roman" w:cs="Times New Roman"/>
          <w:b/>
          <w:color w:val="202020"/>
          <w:sz w:val="24"/>
          <w:szCs w:val="24"/>
          <w:lang w:eastAsia="et-EE"/>
        </w:rPr>
        <w:t>Raamatukogu-külakeskuse</w:t>
      </w: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vara</w:t>
      </w:r>
    </w:p>
    <w:p w14:paraId="746E3FF6" w14:textId="77777777" w:rsidR="006A545A" w:rsidRPr="00004584" w:rsidRDefault="00566146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Raamatukogu-külakeskuse 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kasutuses oleva vara moodustavad vallavalitsuse poolt sihtotstarbeliseks valdamiseks ja kasutamiseks antud teavikud, seadmed, inventar ja muu vara.</w:t>
      </w:r>
    </w:p>
    <w:p w14:paraId="746E3FF7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valduses oleva vara haldamine, kasutamine ja käsutamine toimub volikogu kehtestatud korras.</w:t>
      </w:r>
    </w:p>
    <w:p w14:paraId="746E3FF8" w14:textId="77777777" w:rsidR="00A06468" w:rsidRPr="00004584" w:rsidRDefault="006A545A" w:rsidP="005F45EC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(3)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võib temale mittevajalikke teavikuid tasuta võõrandada või müüa </w:t>
      </w:r>
      <w:r w:rsidR="00B840F7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vallavalitsuse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kehtestatud korras ning müügist saadav tulu lisandub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eelarvesse. </w:t>
      </w:r>
    </w:p>
    <w:p w14:paraId="746E3FF9" w14:textId="77777777" w:rsidR="006A545A" w:rsidRP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14. </w:t>
      </w:r>
      <w:bookmarkStart w:id="16" w:name="para18"/>
      <w:r w:rsidRPr="005F45EC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6"/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Finantseerimine</w:t>
      </w:r>
      <w:r w:rsidR="004830A3"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,</w:t>
      </w: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eelarve</w:t>
      </w:r>
      <w:r w:rsidR="004830A3"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ja raamatupidamine</w:t>
      </w:r>
    </w:p>
    <w:p w14:paraId="746E3FFA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eelarve on vallaeelarve üks osa, mille võtab vastu ja muudab vallavolikogu.</w:t>
      </w:r>
    </w:p>
    <w:p w14:paraId="746E3FFB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Raamatukogu-külakeskust 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finantseeritakse valla- ja riigieelarvest, annetustest, laekumistest sihtasutustelt ja sihtkapitalidelt.</w:t>
      </w:r>
    </w:p>
    <w:p w14:paraId="746E3FFC" w14:textId="77777777" w:rsidR="00A06468" w:rsidRPr="00004584" w:rsidRDefault="004830A3" w:rsidP="005F45EC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(3) Raamatukogu-külakeskuse raamatupidamine korraldatakse tsentraalselt vallavalitsuse kaudu. </w:t>
      </w:r>
    </w:p>
    <w:p w14:paraId="746E3FFD" w14:textId="77777777" w:rsidR="006A545A" w:rsidRP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15. </w:t>
      </w:r>
      <w:bookmarkStart w:id="17" w:name="para19"/>
      <w:r w:rsidRPr="005F45EC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7"/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Teenistuslik järelevalve ning aruandlus</w:t>
      </w:r>
    </w:p>
    <w:p w14:paraId="746E3FFE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Teenistuslikku järelevalvet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tegevuse üle teostab vallavalitsus õigusaktidega kehtestatud korras.</w:t>
      </w:r>
    </w:p>
    <w:p w14:paraId="746E3FFF" w14:textId="77777777" w:rsidR="00A06468" w:rsidRPr="00004584" w:rsidRDefault="006A545A" w:rsidP="005F45EC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esitab oma tegevuse kohta aruanded õigusaktidega kehtestatud korras ja tähtaegadel.</w:t>
      </w:r>
    </w:p>
    <w:p w14:paraId="746E4000" w14:textId="77777777" w:rsidR="006A545A" w:rsidRP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16. </w:t>
      </w:r>
      <w:bookmarkStart w:id="18" w:name="para20"/>
      <w:r w:rsidRPr="005F45EC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8"/>
      <w:r w:rsidR="004830A3" w:rsidRPr="005F45EC">
        <w:rPr>
          <w:rFonts w:ascii="Times New Roman" w:hAnsi="Times New Roman" w:cs="Times New Roman"/>
          <w:b/>
          <w:color w:val="202020"/>
          <w:sz w:val="24"/>
          <w:szCs w:val="24"/>
          <w:lang w:eastAsia="et-EE"/>
        </w:rPr>
        <w:t xml:space="preserve">Raamatukogu-külakeskuses oleva raamatukogu </w:t>
      </w: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kogud, teenindus, lugeja</w:t>
      </w:r>
    </w:p>
    <w:p w14:paraId="746E4001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kogud on koostiselt universaalsed, sisaldades teeninduspiirkonna elanike põhivajadustele vastavaid erinevates keeltes, eri tüüpi ja laadi teavikuid.</w:t>
      </w:r>
    </w:p>
    <w:p w14:paraId="746E4002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kogude komplekteerimine, üleandmine, hoidmine, säilitamine korraldatakse õigusaktidega kehtestatud korras.</w:t>
      </w:r>
    </w:p>
    <w:p w14:paraId="746E4003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(3) Raamatukogu põhiteenused on teavikute kohalkasutus, kojulaenutus ning üldkasutatava andmesidevõrgu kaudu avalikule teabele juurdepääsu võimaldamine.</w:t>
      </w:r>
    </w:p>
    <w:p w14:paraId="746E4004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(4) Raamatukogu põhiteenuseid on tasuta.</w:t>
      </w:r>
    </w:p>
    <w:p w14:paraId="746E4005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(5) Teaviku puudumisel tellib raamatukogu selle teistest raamatukogudest lugeja soovil ja kulul.</w:t>
      </w:r>
    </w:p>
    <w:p w14:paraId="746E4006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(6) Raamatukogu osutab lugejale teabeteenindust võimaldades juurdepääsu avalikustatud teabele ning avalikele andmebaasidele andmesidevõrgu kaudu.</w:t>
      </w:r>
    </w:p>
    <w:p w14:paraId="746E4007" w14:textId="77777777" w:rsidR="006A545A" w:rsidRPr="00004584" w:rsidRDefault="006A545A" w:rsidP="005F45EC">
      <w:pPr>
        <w:spacing w:after="24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(7) Elanikele, kes oma tervisliku seisundi tõttu ei ole võimelised raamatukogu külastama, korraldab raamatukogu nende soovil tasuta koduteeninduse.</w:t>
      </w:r>
    </w:p>
    <w:p w14:paraId="6F7B8DBB" w14:textId="77777777" w:rsidR="00CD7D7E" w:rsidRDefault="006A545A" w:rsidP="005F45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6. peatükk. </w:t>
      </w:r>
    </w:p>
    <w:p w14:paraId="746E4008" w14:textId="786FAE38" w:rsidR="006A545A" w:rsidRPr="005F45EC" w:rsidRDefault="006A545A" w:rsidP="00CD7D7E">
      <w:pPr>
        <w:spacing w:after="120" w:line="276" w:lineRule="auto"/>
        <w:jc w:val="center"/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Ümberkorraldamine ja tegevuse lõpetamine</w:t>
      </w:r>
    </w:p>
    <w:p w14:paraId="746E4009" w14:textId="77777777" w:rsidR="006A545A" w:rsidRP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17. </w:t>
      </w:r>
      <w:bookmarkStart w:id="19" w:name="para21"/>
      <w:r w:rsidRPr="005F45EC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9"/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Põhimääruse muutmine, </w:t>
      </w:r>
      <w:r w:rsidR="004830A3" w:rsidRPr="005F45EC">
        <w:rPr>
          <w:rFonts w:ascii="Times New Roman" w:hAnsi="Times New Roman" w:cs="Times New Roman"/>
          <w:b/>
          <w:color w:val="202020"/>
          <w:sz w:val="24"/>
          <w:szCs w:val="24"/>
          <w:lang w:eastAsia="et-EE"/>
        </w:rPr>
        <w:t xml:space="preserve">raamatukogu-külakeskuse </w:t>
      </w: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ümberkorraldamine ja tegevuse lõpetamine</w:t>
      </w:r>
    </w:p>
    <w:p w14:paraId="746E400A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ümberkorraldamise või tegevuse lõpetamise otsustab vallavolikogu.</w:t>
      </w:r>
    </w:p>
    <w:p w14:paraId="746E400B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korraldab ümber ja tema tegevuse lõpetab vallavalitsus vallavolikogu otsuse alusel, teatades sellest Kultuuriministeeriumile ette vähemalt kuu enne kavandatavat tähtaega.</w:t>
      </w:r>
    </w:p>
    <w:p w14:paraId="746E400C" w14:textId="77777777" w:rsidR="006A545A" w:rsidRPr="00004584" w:rsidRDefault="006A545A" w:rsidP="005F45EC">
      <w:pPr>
        <w:spacing w:after="24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(3)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põhimääruse kinnitab, muudab ja tunnistab kehtetuks vallavolikogu.</w:t>
      </w:r>
    </w:p>
    <w:p w14:paraId="00658592" w14:textId="77777777" w:rsidR="00CD7D7E" w:rsidRDefault="006A545A" w:rsidP="005F45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7. peatükk. </w:t>
      </w:r>
    </w:p>
    <w:p w14:paraId="746E400D" w14:textId="71F934A5" w:rsidR="006A545A" w:rsidRPr="005F45EC" w:rsidRDefault="006A545A" w:rsidP="00CD7D7E">
      <w:pPr>
        <w:spacing w:after="120" w:line="276" w:lineRule="auto"/>
        <w:jc w:val="center"/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Rakendussätted</w:t>
      </w:r>
    </w:p>
    <w:p w14:paraId="746E400E" w14:textId="77777777" w:rsidR="006A545A" w:rsidRP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18. </w:t>
      </w:r>
      <w:bookmarkStart w:id="20" w:name="para22"/>
      <w:r w:rsidRPr="005F45EC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20"/>
      <w:r w:rsidR="005F45EC">
        <w:rPr>
          <w:rFonts w:ascii="Times New Roman" w:hAnsi="Times New Roman" w:cs="Times New Roman"/>
          <w:b/>
          <w:sz w:val="24"/>
          <w:szCs w:val="24"/>
          <w:lang w:eastAsia="et-EE"/>
        </w:rPr>
        <w:t>Määrus</w:t>
      </w: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e kehtetuks tunnistamine</w:t>
      </w:r>
    </w:p>
    <w:p w14:paraId="746E400F" w14:textId="2E22CB13" w:rsidR="00A84CFE" w:rsidRDefault="00A84CFE" w:rsidP="00A84CF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FE">
        <w:rPr>
          <w:rFonts w:ascii="Times New Roman" w:hAnsi="Times New Roman" w:cs="Times New Roman"/>
          <w:sz w:val="24"/>
          <w:szCs w:val="24"/>
        </w:rPr>
        <w:t xml:space="preserve">Kanepi Vallavolikogu määrus </w:t>
      </w:r>
      <w:r w:rsidR="001B28EF" w:rsidRPr="001B28EF">
        <w:rPr>
          <w:rFonts w:ascii="Times New Roman" w:hAnsi="Times New Roman" w:cs="Times New Roman"/>
          <w:sz w:val="24"/>
          <w:szCs w:val="24"/>
        </w:rPr>
        <w:t>19.12.2019</w:t>
      </w:r>
      <w:r w:rsidR="001B28EF">
        <w:rPr>
          <w:rFonts w:ascii="Times New Roman" w:hAnsi="Times New Roman" w:cs="Times New Roman"/>
          <w:sz w:val="24"/>
          <w:szCs w:val="24"/>
        </w:rPr>
        <w:t xml:space="preserve"> </w:t>
      </w:r>
      <w:r w:rsidRPr="00A84CFE">
        <w:rPr>
          <w:rFonts w:ascii="Times New Roman" w:hAnsi="Times New Roman" w:cs="Times New Roman"/>
          <w:sz w:val="24"/>
          <w:szCs w:val="24"/>
        </w:rPr>
        <w:t xml:space="preserve">nr </w:t>
      </w:r>
      <w:r w:rsidR="001B28EF">
        <w:rPr>
          <w:rFonts w:ascii="Times New Roman" w:hAnsi="Times New Roman" w:cs="Times New Roman"/>
          <w:sz w:val="24"/>
          <w:szCs w:val="24"/>
        </w:rPr>
        <w:t>2</w:t>
      </w:r>
      <w:r w:rsidRPr="00A84CFE">
        <w:rPr>
          <w:rFonts w:ascii="Times New Roman" w:hAnsi="Times New Roman" w:cs="Times New Roman"/>
          <w:sz w:val="24"/>
          <w:szCs w:val="24"/>
        </w:rPr>
        <w:t>0 „</w:t>
      </w:r>
      <w:r w:rsidR="001B28EF" w:rsidRPr="001B28EF">
        <w:rPr>
          <w:rFonts w:ascii="Times New Roman" w:hAnsi="Times New Roman" w:cs="Times New Roman"/>
          <w:sz w:val="24"/>
          <w:szCs w:val="24"/>
        </w:rPr>
        <w:t>Valgjärve Rahvaraamatukogu põhimäärus</w:t>
      </w:r>
      <w:r w:rsidRPr="00A84CFE">
        <w:rPr>
          <w:rFonts w:ascii="Times New Roman" w:hAnsi="Times New Roman" w:cs="Times New Roman"/>
          <w:sz w:val="24"/>
          <w:szCs w:val="24"/>
        </w:rPr>
        <w:t>“ tunnistatakse kehtetuks.</w:t>
      </w:r>
    </w:p>
    <w:p w14:paraId="746E4010" w14:textId="77777777" w:rsidR="006A545A" w:rsidRP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19. </w:t>
      </w:r>
      <w:bookmarkStart w:id="21" w:name="para23"/>
      <w:r w:rsidRPr="005F45EC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21"/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Määruse jõustumine</w:t>
      </w:r>
    </w:p>
    <w:p w14:paraId="746E4011" w14:textId="67BBF2AF" w:rsidR="006A545A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Määrus jõustub</w:t>
      </w:r>
      <w:r w:rsidR="005F45E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C9099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01. detsembril 2023.</w:t>
      </w:r>
    </w:p>
    <w:p w14:paraId="746E4012" w14:textId="77777777" w:rsidR="005F45EC" w:rsidRDefault="005F45EC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</w:p>
    <w:p w14:paraId="746E4013" w14:textId="77777777" w:rsidR="005F45EC" w:rsidRPr="00004584" w:rsidRDefault="005F45EC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</w:p>
    <w:p w14:paraId="746E4014" w14:textId="68D48039" w:rsidR="005F45EC" w:rsidRDefault="001B28EF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Piret Rammul</w:t>
      </w:r>
    </w:p>
    <w:p w14:paraId="746E4015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volikogu esimees</w:t>
      </w:r>
    </w:p>
    <w:p w14:paraId="746E4016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E4017" w14:textId="77777777" w:rsidR="004A465C" w:rsidRDefault="004A465C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53CA9" w14:textId="77777777" w:rsidR="00CD7D7E" w:rsidRDefault="00CD7D7E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A988A" w14:textId="77777777" w:rsidR="00C9099C" w:rsidRDefault="00C9099C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45261" w14:textId="77777777" w:rsidR="00C9099C" w:rsidRDefault="00C9099C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1F0DC" w14:textId="77777777" w:rsidR="00C9099C" w:rsidRDefault="00C9099C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46FF5" w14:textId="77777777" w:rsidR="00C9099C" w:rsidRDefault="00C9099C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0B5AF" w14:textId="77777777" w:rsidR="00C9099C" w:rsidRDefault="00C9099C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BBA32" w14:textId="77777777" w:rsidR="00C9099C" w:rsidRDefault="00C9099C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9CC59" w14:textId="77777777" w:rsidR="00C9099C" w:rsidRDefault="00C9099C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9B6BF" w14:textId="77777777" w:rsidR="00C9099C" w:rsidRDefault="00C9099C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1A954" w14:textId="77777777" w:rsidR="00C9099C" w:rsidRDefault="00C9099C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1EB67" w14:textId="77777777" w:rsidR="00C9099C" w:rsidRDefault="00C9099C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87A3B" w14:textId="77777777" w:rsidR="00C9099C" w:rsidRDefault="00C9099C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8D813" w14:textId="77777777" w:rsidR="00C9099C" w:rsidRDefault="00C9099C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210D1" w14:textId="77777777" w:rsidR="00C9099C" w:rsidRDefault="00C9099C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B943F" w14:textId="77777777" w:rsidR="00CD7D7E" w:rsidRDefault="00CD7D7E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2C108" w14:textId="20418E09" w:rsidR="00CD7D7E" w:rsidRPr="00C9099C" w:rsidRDefault="00CD7D7E" w:rsidP="0000458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99C">
        <w:rPr>
          <w:rFonts w:ascii="Times New Roman" w:hAnsi="Times New Roman" w:cs="Times New Roman"/>
          <w:b/>
          <w:bCs/>
          <w:sz w:val="24"/>
          <w:szCs w:val="24"/>
        </w:rPr>
        <w:t>SELETUSKIRI</w:t>
      </w:r>
    </w:p>
    <w:p w14:paraId="311DC244" w14:textId="6A3888BB" w:rsidR="00CD7D7E" w:rsidRDefault="00CD7D7E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Kanepi Vallavolikogu määruse eelnõule</w:t>
      </w:r>
    </w:p>
    <w:p w14:paraId="41FADF0A" w14:textId="2DABFA09" w:rsidR="00CD7D7E" w:rsidRPr="00C9099C" w:rsidRDefault="00CD7D7E" w:rsidP="0000458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99C">
        <w:rPr>
          <w:rFonts w:ascii="Times New Roman" w:hAnsi="Times New Roman" w:cs="Times New Roman"/>
          <w:b/>
          <w:bCs/>
          <w:sz w:val="24"/>
          <w:szCs w:val="24"/>
        </w:rPr>
        <w:t>„Valgjärve raamatukogu-külakeskuse põhimäärus“</w:t>
      </w:r>
    </w:p>
    <w:p w14:paraId="78802499" w14:textId="77777777" w:rsidR="00CD7D7E" w:rsidRDefault="00CD7D7E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D0C7D" w14:textId="77777777" w:rsidR="00CD7D7E" w:rsidRDefault="00CD7D7E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79D78" w14:textId="6D89FBE5" w:rsidR="00CD7D7E" w:rsidRPr="00CD7D7E" w:rsidRDefault="00CD7D7E" w:rsidP="00CD7D7E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bookmarkStart w:id="22" w:name="_Hlk147476510"/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K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ohaliku omavalitsuse korralduse seaduse § 22 lõike 1 punkti 34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kohaselt kuulub volikogu ainupädevusse v</w:t>
      </w:r>
      <w:r w:rsidRPr="00CD7D7E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alla või linna ametiasutuse ja valla või linna ametiasutuse hallatava asutuse moodustamine, ümberkorraldamine ja tegevuse lõpetamine ning ametiasutuse põhimääruse kinnitamine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</w:p>
    <w:bookmarkEnd w:id="22"/>
    <w:p w14:paraId="2360C36E" w14:textId="32559810" w:rsidR="00CD7D7E" w:rsidRDefault="00CD7D7E" w:rsidP="00C9099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CD7D7E">
        <w:rPr>
          <w:rFonts w:ascii="Times New Roman" w:hAnsi="Times New Roman" w:cs="Times New Roman"/>
          <w:sz w:val="24"/>
          <w:szCs w:val="24"/>
        </w:rPr>
        <w:t xml:space="preserve">ahvaraamatukogu seaduse § 6 lõike 1 </w:t>
      </w:r>
      <w:r>
        <w:rPr>
          <w:rFonts w:ascii="Times New Roman" w:hAnsi="Times New Roman" w:cs="Times New Roman"/>
          <w:sz w:val="24"/>
          <w:szCs w:val="24"/>
        </w:rPr>
        <w:t>kohaselt sätestatakse r</w:t>
      </w:r>
      <w:r w:rsidRPr="00CD7D7E">
        <w:rPr>
          <w:rFonts w:ascii="Times New Roman" w:hAnsi="Times New Roman" w:cs="Times New Roman"/>
          <w:sz w:val="24"/>
          <w:szCs w:val="24"/>
        </w:rPr>
        <w:t>ahvaraamatukogu ülesanded, juhtimise korraldus, juhi õigused ja kohustused, raamatukogu struktuur ning muud tegevuse korraldamise olulised küsimused sätestatakse põhimääruses, mille kinnitab kohaliku omavalitsuse volikogu.</w:t>
      </w:r>
    </w:p>
    <w:p w14:paraId="7F4BC438" w14:textId="77777777" w:rsidR="00C9099C" w:rsidRDefault="00CD7D7E" w:rsidP="00C9099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Käesoleva eelnõuga esitatakse ettepane kinnitada Valgjärve raamatukogu-külakeskuse põhimäärus.</w:t>
      </w:r>
      <w:r w:rsidR="00C9099C">
        <w:rPr>
          <w:rFonts w:ascii="Times New Roman" w:hAnsi="Times New Roman" w:cs="Times New Roman"/>
          <w:sz w:val="24"/>
          <w:szCs w:val="24"/>
        </w:rPr>
        <w:t xml:space="preserve"> Kanepi Vallavolikogu on 12.10.2023 otsustanud korraldada ümber Valgjärve Rahvaraamatukogu Valgjärve raamatukogu-külakeskuseks. Ümberkorraldamisega kaasneb muudatus asutuse nimes, tegevuse eesmärgis ja ülesannetes. </w:t>
      </w:r>
    </w:p>
    <w:p w14:paraId="00340ABF" w14:textId="14E0633C" w:rsidR="00CD7D7E" w:rsidRDefault="00C9099C" w:rsidP="00C9099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Tegevuse eesmärke laiendatakse ning siia lisandub eesmärk</w:t>
      </w:r>
      <w:r w:rsidRPr="00C9099C">
        <w:rPr>
          <w:rFonts w:ascii="Times New Roman" w:hAnsi="Times New Roman" w:cs="Times New Roman"/>
          <w:sz w:val="24"/>
          <w:szCs w:val="24"/>
        </w:rPr>
        <w:t xml:space="preserve"> pakkuda elanikele kultuurialast teenust, võimalusi huvitegevuse harrastamiseks, aktiivseks puhkuseks, vaba aja veetmiseks ja isiksuse arenguks vastavalt soovidele ja eeldustele</w:t>
      </w:r>
      <w:r>
        <w:rPr>
          <w:rFonts w:ascii="Times New Roman" w:hAnsi="Times New Roman" w:cs="Times New Roman"/>
          <w:sz w:val="24"/>
          <w:szCs w:val="24"/>
        </w:rPr>
        <w:t xml:space="preserve"> ning </w:t>
      </w:r>
      <w:r w:rsidRPr="00C9099C">
        <w:rPr>
          <w:rFonts w:ascii="Times New Roman" w:hAnsi="Times New Roman" w:cs="Times New Roman"/>
          <w:sz w:val="24"/>
          <w:szCs w:val="24"/>
        </w:rPr>
        <w:t>edendada tegevuspiirkonna kultuurielu.</w:t>
      </w:r>
    </w:p>
    <w:p w14:paraId="454922D5" w14:textId="77777777" w:rsidR="00C9099C" w:rsidRDefault="00C9099C" w:rsidP="00C90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Raamatukogu-külakeskuse ülesanded on sätestatud käesoleva määruse § 7 järgmiselt: </w:t>
      </w:r>
    </w:p>
    <w:p w14:paraId="2B8C72F2" w14:textId="26813132" w:rsidR="00C9099C" w:rsidRPr="00C9099C" w:rsidRDefault="00C9099C" w:rsidP="00C90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9099C">
        <w:rPr>
          <w:rFonts w:ascii="Times New Roman" w:hAnsi="Times New Roman" w:cs="Times New Roman"/>
          <w:sz w:val="24"/>
          <w:szCs w:val="24"/>
        </w:rPr>
        <w:t>§ 7.  Ülesanded</w:t>
      </w:r>
    </w:p>
    <w:p w14:paraId="462288E1" w14:textId="77777777" w:rsidR="00C9099C" w:rsidRPr="00C9099C" w:rsidRDefault="00C9099C" w:rsidP="00C90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99C">
        <w:rPr>
          <w:rFonts w:ascii="Times New Roman" w:hAnsi="Times New Roman" w:cs="Times New Roman"/>
          <w:sz w:val="24"/>
          <w:szCs w:val="24"/>
        </w:rPr>
        <w:t>Raamatukogu-külakeskuse ülesanded on:</w:t>
      </w:r>
    </w:p>
    <w:p w14:paraId="35E9E6D9" w14:textId="77777777" w:rsidR="00C9099C" w:rsidRPr="00C9099C" w:rsidRDefault="00C9099C" w:rsidP="00C90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99C">
        <w:rPr>
          <w:rFonts w:ascii="Times New Roman" w:hAnsi="Times New Roman" w:cs="Times New Roman"/>
          <w:sz w:val="24"/>
          <w:szCs w:val="24"/>
        </w:rPr>
        <w:t>1) teeninduspiirkonna elanikele ning teistele soovijatele raamatukogu teavikute kohapeal kasutamise ja kojulaenutuse ning avalikule teabele üldkasutatava andmesidevõrgu kaudu juurdepääsu võimaldamine vastavalt rahvaraamatukogu seadusele, raamatukogude kasutamise eeskirjale ja teistele õigusaktidele;</w:t>
      </w:r>
    </w:p>
    <w:p w14:paraId="6949D4C4" w14:textId="77777777" w:rsidR="00C9099C" w:rsidRPr="00C9099C" w:rsidRDefault="00C9099C" w:rsidP="00C90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99C">
        <w:rPr>
          <w:rFonts w:ascii="Times New Roman" w:hAnsi="Times New Roman" w:cs="Times New Roman"/>
          <w:sz w:val="24"/>
          <w:szCs w:val="24"/>
        </w:rPr>
        <w:t xml:space="preserve"> 2) raamatukogus puuduvate teavikute kättesaadavaks tegemine, kasutades raamatukogude vahelist laenutust;</w:t>
      </w:r>
    </w:p>
    <w:p w14:paraId="50745D69" w14:textId="77777777" w:rsidR="00C9099C" w:rsidRPr="00C9099C" w:rsidRDefault="00C9099C" w:rsidP="00C90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99C">
        <w:rPr>
          <w:rFonts w:ascii="Times New Roman" w:hAnsi="Times New Roman" w:cs="Times New Roman"/>
          <w:sz w:val="24"/>
          <w:szCs w:val="24"/>
        </w:rPr>
        <w:t xml:space="preserve">3) peamise tegevuspiirkonna elanikele kultuuri- ja meelelahutuslike ürituste, sh. raamatukogu teavikute tutvustamise ürituste, korraldamine; </w:t>
      </w:r>
    </w:p>
    <w:p w14:paraId="1B3068CD" w14:textId="77777777" w:rsidR="00C9099C" w:rsidRPr="00C9099C" w:rsidRDefault="00C9099C" w:rsidP="00C90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99C">
        <w:rPr>
          <w:rFonts w:ascii="Times New Roman" w:hAnsi="Times New Roman" w:cs="Times New Roman"/>
          <w:sz w:val="24"/>
          <w:szCs w:val="24"/>
        </w:rPr>
        <w:t>4) riiklike pühade ning Kanepi valla tähtpäevade tähistamise organiseerimine koostöös valla teiste hallatavate asutustega;</w:t>
      </w:r>
    </w:p>
    <w:p w14:paraId="2B314A47" w14:textId="77777777" w:rsidR="00C9099C" w:rsidRPr="00C9099C" w:rsidRDefault="00C9099C" w:rsidP="00C90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99C">
        <w:rPr>
          <w:rFonts w:ascii="Times New Roman" w:hAnsi="Times New Roman" w:cs="Times New Roman"/>
          <w:sz w:val="24"/>
          <w:szCs w:val="24"/>
        </w:rPr>
        <w:t>5) taidlus- ja huvialaringide tegevuseks võimaluste loomine, nende tegevuse koordineerimine;</w:t>
      </w:r>
    </w:p>
    <w:p w14:paraId="1CFB5C6A" w14:textId="77777777" w:rsidR="00C9099C" w:rsidRPr="00C9099C" w:rsidRDefault="00C9099C" w:rsidP="00C90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99C">
        <w:rPr>
          <w:rFonts w:ascii="Times New Roman" w:hAnsi="Times New Roman" w:cs="Times New Roman"/>
          <w:sz w:val="24"/>
          <w:szCs w:val="24"/>
        </w:rPr>
        <w:t>6) võimaluste tagamine eraalgatuslike ürituste läbiviimiseks;</w:t>
      </w:r>
    </w:p>
    <w:p w14:paraId="72150115" w14:textId="77777777" w:rsidR="00C9099C" w:rsidRPr="00C9099C" w:rsidRDefault="00C9099C" w:rsidP="00C90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99C">
        <w:rPr>
          <w:rFonts w:ascii="Times New Roman" w:hAnsi="Times New Roman" w:cs="Times New Roman"/>
          <w:sz w:val="24"/>
          <w:szCs w:val="24"/>
        </w:rPr>
        <w:t>7) professionaalse kultuuri vahendamine;</w:t>
      </w:r>
    </w:p>
    <w:p w14:paraId="27D69A39" w14:textId="01B1A6BE" w:rsidR="00CD7D7E" w:rsidRDefault="00C9099C" w:rsidP="00C9099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99C">
        <w:rPr>
          <w:rFonts w:ascii="Times New Roman" w:hAnsi="Times New Roman" w:cs="Times New Roman"/>
          <w:sz w:val="24"/>
          <w:szCs w:val="24"/>
        </w:rPr>
        <w:t>8) valla kultuurielu edendamiseks ja ühiste ürituste korraldamiseks koostöö tegemine Kanepi valla teiste kultuuri-, spordi- ning seltsielu korraldavate füüsiliste ja juriidiliste isikutega.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6D585EA5" w14:textId="305A01E9" w:rsidR="00C9099C" w:rsidRDefault="00C9099C" w:rsidP="00C90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Raamatukogu-külakeskuse tegevust juhib direktor, kelle kvalifikatsiooni nõuded, valmise kord ja ülesanded on kirjeldatud määruse peatükis 4.</w:t>
      </w:r>
    </w:p>
    <w:p w14:paraId="6A1530FF" w14:textId="0106667C" w:rsidR="007C7329" w:rsidRDefault="007C7329" w:rsidP="00C90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Valgjärve raamatukogu-külakeskus alustab tegevust 01. detsember 2023.</w:t>
      </w:r>
    </w:p>
    <w:p w14:paraId="622F5BF8" w14:textId="77777777" w:rsidR="007320CA" w:rsidRDefault="007320CA" w:rsidP="00C90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6A92B" w14:textId="77777777" w:rsidR="007320CA" w:rsidRPr="007320CA" w:rsidRDefault="007320CA" w:rsidP="007320CA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320CA"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  <w:t>Eelnõuga kaasnevad eelarvelised muudatused.</w:t>
      </w:r>
      <w:r w:rsidRPr="007320C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48049F3A" w14:textId="158859C4" w:rsidR="007320CA" w:rsidRPr="007320CA" w:rsidRDefault="007320CA" w:rsidP="007320CA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0CA">
        <w:rPr>
          <w:rFonts w:ascii="Times New Roman" w:eastAsia="Calibri" w:hAnsi="Times New Roman" w:cs="Times New Roman"/>
          <w:sz w:val="24"/>
          <w:szCs w:val="24"/>
        </w:rPr>
        <w:t>Eelnõu vastuvõtmisega ei kaasne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täiendavaid</w:t>
      </w:r>
      <w:r w:rsidRPr="007320CA">
        <w:rPr>
          <w:rFonts w:ascii="Times New Roman" w:eastAsia="Calibri" w:hAnsi="Times New Roman" w:cs="Times New Roman"/>
          <w:sz w:val="24"/>
          <w:szCs w:val="24"/>
        </w:rPr>
        <w:t xml:space="preserve"> eelarvelisi muudatusi. </w:t>
      </w:r>
    </w:p>
    <w:p w14:paraId="745D4E48" w14:textId="77777777" w:rsidR="007320CA" w:rsidRPr="007320CA" w:rsidRDefault="007320CA" w:rsidP="007320CA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320CA">
        <w:rPr>
          <w:rFonts w:ascii="Times New Roman" w:eastAsia="Calibri" w:hAnsi="Times New Roman" w:cs="Times New Roman"/>
          <w:sz w:val="24"/>
          <w:szCs w:val="24"/>
          <w:u w:val="single"/>
        </w:rPr>
        <w:t>Eelnõu kooskõlastamine</w:t>
      </w:r>
    </w:p>
    <w:p w14:paraId="3A9114AC" w14:textId="2AE875C4" w:rsidR="007320CA" w:rsidRPr="007320CA" w:rsidRDefault="007320CA" w:rsidP="007320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320CA">
        <w:rPr>
          <w:rFonts w:ascii="Times New Roman" w:eastAsia="Times New Roman" w:hAnsi="Times New Roman" w:cs="Times New Roman"/>
          <w:sz w:val="24"/>
          <w:szCs w:val="24"/>
          <w:lang w:eastAsia="et-EE"/>
        </w:rPr>
        <w:t>Eelnõu on heaks kiidetud Kanepi Vallavalitsuse 03.10.2023 istungil ning esitatud volikogu päevakorda võtmiseks.</w:t>
      </w:r>
    </w:p>
    <w:p w14:paraId="6AD2CF57" w14:textId="77777777" w:rsidR="007320CA" w:rsidRPr="007320CA" w:rsidRDefault="007320CA" w:rsidP="007320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4693A09" w14:textId="77777777" w:rsidR="007320CA" w:rsidRPr="007320CA" w:rsidRDefault="007320CA" w:rsidP="007320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</w:pPr>
      <w:r w:rsidRPr="007320CA"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  <w:t>Määrus jõustub kolmandal päeval peale Riigi Teatajas avaldamist.</w:t>
      </w:r>
    </w:p>
    <w:p w14:paraId="5B000E6F" w14:textId="77777777" w:rsidR="007320CA" w:rsidRDefault="007320CA" w:rsidP="00C90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BEB70" w14:textId="77777777" w:rsidR="00CD7D7E" w:rsidRDefault="00CD7D7E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FFACA" w14:textId="77777777" w:rsidR="00CD7D7E" w:rsidRDefault="00CD7D7E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42036" w14:textId="187BB55C" w:rsidR="00CD7D7E" w:rsidRDefault="00C9099C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 koostas</w:t>
      </w:r>
    </w:p>
    <w:p w14:paraId="7B7F8C25" w14:textId="67E830DA" w:rsidR="00C9099C" w:rsidRDefault="00C9099C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Katrin Slungin</w:t>
      </w:r>
    </w:p>
    <w:p w14:paraId="1165DA27" w14:textId="0C80F303" w:rsidR="00C9099C" w:rsidRDefault="00C9099C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vallasekretär</w:t>
      </w:r>
    </w:p>
    <w:p w14:paraId="4A30A3BD" w14:textId="77777777" w:rsidR="00CD7D7E" w:rsidRPr="00004584" w:rsidRDefault="00CD7D7E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7D7E" w:rsidRPr="00004584" w:rsidSect="00004584">
      <w:pgSz w:w="11906" w:h="16838"/>
      <w:pgMar w:top="454" w:right="68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C3631"/>
    <w:multiLevelType w:val="hybridMultilevel"/>
    <w:tmpl w:val="27621C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E7BA2"/>
    <w:multiLevelType w:val="hybridMultilevel"/>
    <w:tmpl w:val="6E1A4D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783647">
    <w:abstractNumId w:val="0"/>
  </w:num>
  <w:num w:numId="2" w16cid:durableId="1313483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45A"/>
    <w:rsid w:val="00004584"/>
    <w:rsid w:val="001048BE"/>
    <w:rsid w:val="001B28EF"/>
    <w:rsid w:val="002C2F34"/>
    <w:rsid w:val="002F4223"/>
    <w:rsid w:val="003C0977"/>
    <w:rsid w:val="003C674C"/>
    <w:rsid w:val="00450353"/>
    <w:rsid w:val="004830A3"/>
    <w:rsid w:val="004A465C"/>
    <w:rsid w:val="00566146"/>
    <w:rsid w:val="005F45EC"/>
    <w:rsid w:val="00680B2F"/>
    <w:rsid w:val="006A545A"/>
    <w:rsid w:val="007320CA"/>
    <w:rsid w:val="007B3453"/>
    <w:rsid w:val="007C7329"/>
    <w:rsid w:val="008D0585"/>
    <w:rsid w:val="00A06468"/>
    <w:rsid w:val="00A84CFE"/>
    <w:rsid w:val="00B840F7"/>
    <w:rsid w:val="00C313E9"/>
    <w:rsid w:val="00C62F1E"/>
    <w:rsid w:val="00C9099C"/>
    <w:rsid w:val="00CD7D7E"/>
    <w:rsid w:val="00D0241D"/>
    <w:rsid w:val="00D352CA"/>
    <w:rsid w:val="00DC6796"/>
    <w:rsid w:val="00E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3FA9"/>
  <w15:chartTrackingRefBased/>
  <w15:docId w15:val="{1AC3FFB0-2063-443E-9A7A-EB4C7FDD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A545A"/>
  </w:style>
  <w:style w:type="paragraph" w:styleId="Pealkiri1">
    <w:name w:val="heading 1"/>
    <w:basedOn w:val="Normaallaad"/>
    <w:next w:val="Normaallaad"/>
    <w:link w:val="Pealkiri1Mrk"/>
    <w:uiPriority w:val="9"/>
    <w:qFormat/>
    <w:rsid w:val="003C0977"/>
    <w:pPr>
      <w:keepNext/>
      <w:keepLines/>
      <w:spacing w:before="960" w:after="720" w:line="36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C0977"/>
    <w:rPr>
      <w:rFonts w:asciiTheme="majorHAnsi" w:eastAsiaTheme="majorEastAsia" w:hAnsiTheme="majorHAnsi" w:cstheme="majorBidi"/>
      <w:b/>
      <w:sz w:val="32"/>
      <w:szCs w:val="32"/>
    </w:rPr>
  </w:style>
  <w:style w:type="paragraph" w:styleId="Loendilik">
    <w:name w:val="List Paragraph"/>
    <w:basedOn w:val="Normaallaad"/>
    <w:uiPriority w:val="34"/>
    <w:qFormat/>
    <w:rsid w:val="003C6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1775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Jaanika</dc:creator>
  <cp:keywords/>
  <dc:description/>
  <cp:lastModifiedBy>Katrin Slungin</cp:lastModifiedBy>
  <cp:revision>5</cp:revision>
  <dcterms:created xsi:type="dcterms:W3CDTF">2023-10-06T05:37:00Z</dcterms:created>
  <dcterms:modified xsi:type="dcterms:W3CDTF">2023-10-06T09:01:00Z</dcterms:modified>
</cp:coreProperties>
</file>