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4E889" w14:textId="77777777" w:rsidR="00E12E28" w:rsidRPr="00E12E28" w:rsidRDefault="00E12E28" w:rsidP="00E12E28">
      <w:pPr>
        <w:spacing w:after="0" w:line="276" w:lineRule="auto"/>
        <w:jc w:val="right"/>
        <w:rPr>
          <w:rFonts w:ascii="Times New Roman" w:eastAsia="Times New Roman" w:hAnsi="Times New Roman" w:cs="Times New Roman"/>
          <w:kern w:val="0"/>
          <w:sz w:val="24"/>
          <w:szCs w:val="24"/>
          <w:lang w:eastAsia="et-EE"/>
          <w14:ligatures w14:val="none"/>
        </w:rPr>
      </w:pPr>
      <w:r w:rsidRPr="00E12E28">
        <w:rPr>
          <w:rFonts w:ascii="Times New Roman" w:eastAsia="Times New Roman" w:hAnsi="Times New Roman" w:cs="Times New Roman"/>
          <w:kern w:val="0"/>
          <w:sz w:val="24"/>
          <w:szCs w:val="24"/>
          <w:lang w:eastAsia="et-EE"/>
          <w14:ligatures w14:val="none"/>
        </w:rPr>
        <w:t>Eelnõu 27.06.2024</w:t>
      </w:r>
    </w:p>
    <w:p w14:paraId="0919B214" w14:textId="77777777" w:rsidR="00E12E28" w:rsidRPr="00E12E28" w:rsidRDefault="00E12E28" w:rsidP="00E12E28">
      <w:pPr>
        <w:spacing w:after="0" w:line="276" w:lineRule="auto"/>
        <w:jc w:val="right"/>
        <w:rPr>
          <w:rFonts w:ascii="Times New Roman" w:eastAsia="Times New Roman" w:hAnsi="Times New Roman" w:cs="Times New Roman"/>
          <w:kern w:val="0"/>
          <w:sz w:val="24"/>
          <w:szCs w:val="24"/>
          <w:lang w:eastAsia="et-EE"/>
          <w14:ligatures w14:val="none"/>
        </w:rPr>
      </w:pPr>
      <w:r w:rsidRPr="00E12E28">
        <w:rPr>
          <w:rFonts w:ascii="Times New Roman" w:eastAsia="Times New Roman" w:hAnsi="Times New Roman" w:cs="Times New Roman"/>
          <w:kern w:val="0"/>
          <w:sz w:val="24"/>
          <w:szCs w:val="24"/>
          <w:lang w:eastAsia="et-EE"/>
          <w14:ligatures w14:val="none"/>
        </w:rPr>
        <w:t>Esitaja: vallavalitsus</w:t>
      </w:r>
    </w:p>
    <w:p w14:paraId="31ABA201" w14:textId="28B4AB93" w:rsidR="00E12E28" w:rsidRPr="00E12E28" w:rsidRDefault="00E12E28" w:rsidP="00E12E28">
      <w:pPr>
        <w:spacing w:after="0" w:line="276" w:lineRule="auto"/>
        <w:jc w:val="right"/>
        <w:rPr>
          <w:rFonts w:ascii="Times New Roman" w:eastAsia="Times New Roman" w:hAnsi="Times New Roman" w:cs="Times New Roman"/>
          <w:kern w:val="0"/>
          <w:sz w:val="24"/>
          <w:szCs w:val="24"/>
          <w:lang w:eastAsia="et-EE"/>
          <w14:ligatures w14:val="none"/>
        </w:rPr>
      </w:pPr>
      <w:r w:rsidRPr="00E12E28">
        <w:rPr>
          <w:rFonts w:ascii="Times New Roman" w:eastAsia="Times New Roman" w:hAnsi="Times New Roman" w:cs="Times New Roman"/>
          <w:kern w:val="0"/>
          <w:sz w:val="24"/>
          <w:szCs w:val="24"/>
          <w:lang w:eastAsia="et-EE"/>
          <w14:ligatures w14:val="none"/>
        </w:rPr>
        <w:t xml:space="preserve">Ettekandja: </w:t>
      </w:r>
      <w:r>
        <w:rPr>
          <w:rFonts w:ascii="Times New Roman" w:eastAsia="Times New Roman" w:hAnsi="Times New Roman" w:cs="Times New Roman"/>
          <w:kern w:val="0"/>
          <w:sz w:val="24"/>
          <w:szCs w:val="24"/>
          <w:lang w:eastAsia="et-EE"/>
          <w14:ligatures w14:val="none"/>
        </w:rPr>
        <w:t>vallavanem Mikk Järv</w:t>
      </w:r>
    </w:p>
    <w:p w14:paraId="45882195" w14:textId="77777777" w:rsidR="00E12E28" w:rsidRDefault="00E12E28" w:rsidP="002714D2">
      <w:pPr>
        <w:tabs>
          <w:tab w:val="left" w:pos="1132"/>
        </w:tabs>
        <w:spacing w:after="120" w:line="276" w:lineRule="auto"/>
        <w:jc w:val="center"/>
        <w:rPr>
          <w:rFonts w:ascii="Times New Roman" w:eastAsia="Calibri" w:hAnsi="Times New Roman" w:cs="Times New Roman"/>
          <w:b/>
          <w:kern w:val="0"/>
          <w:sz w:val="28"/>
          <w:szCs w:val="28"/>
          <w:lang w:val="en-AU"/>
          <w14:ligatures w14:val="none"/>
        </w:rPr>
      </w:pPr>
    </w:p>
    <w:p w14:paraId="4383EF17" w14:textId="23531638" w:rsidR="002714D2" w:rsidRPr="00594EE0" w:rsidRDefault="00472F84" w:rsidP="002714D2">
      <w:pPr>
        <w:tabs>
          <w:tab w:val="left" w:pos="1132"/>
        </w:tabs>
        <w:spacing w:after="120" w:line="276" w:lineRule="auto"/>
        <w:jc w:val="center"/>
        <w:rPr>
          <w:rFonts w:ascii="Times New Roman" w:eastAsia="Calibri" w:hAnsi="Times New Roman" w:cs="Times New Roman"/>
          <w:b/>
          <w:kern w:val="0"/>
          <w:sz w:val="28"/>
          <w:szCs w:val="28"/>
          <w:lang w:val="en-AU"/>
          <w14:ligatures w14:val="none"/>
        </w:rPr>
      </w:pPr>
      <w:r w:rsidRPr="00594EE0">
        <w:rPr>
          <w:rFonts w:ascii="Times New Roman" w:eastAsia="Times New Roman" w:hAnsi="Times New Roman" w:cs="Times New Roman"/>
          <w:noProof/>
          <w:kern w:val="0"/>
          <w:sz w:val="20"/>
          <w:szCs w:val="20"/>
          <w:lang w:eastAsia="et-EE"/>
          <w14:ligatures w14:val="none"/>
        </w:rPr>
        <w:drawing>
          <wp:inline distT="0" distB="0" distL="0" distR="0" wp14:anchorId="3F024D5D" wp14:editId="3CF77321">
            <wp:extent cx="866775" cy="962025"/>
            <wp:effectExtent l="0" t="0" r="9525" b="9525"/>
            <wp:docPr id="1" name="Pilt 1" descr="C:\Users\Dell\Documents\Katrin\Vald\Uus vapp\Kanepi_vap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C:\Users\Dell\Documents\Katrin\Vald\Uus vapp\Kanepi_vapp2.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6775" cy="962025"/>
                    </a:xfrm>
                    <a:prstGeom prst="rect">
                      <a:avLst/>
                    </a:prstGeom>
                    <a:noFill/>
                    <a:ln>
                      <a:noFill/>
                    </a:ln>
                  </pic:spPr>
                </pic:pic>
              </a:graphicData>
            </a:graphic>
          </wp:inline>
        </w:drawing>
      </w:r>
    </w:p>
    <w:p w14:paraId="138FF493" w14:textId="77777777" w:rsidR="00472F84" w:rsidRPr="00594EE0" w:rsidRDefault="00472F84" w:rsidP="00472F84">
      <w:pPr>
        <w:tabs>
          <w:tab w:val="left" w:pos="1132"/>
        </w:tabs>
        <w:spacing w:after="480" w:line="276" w:lineRule="auto"/>
        <w:jc w:val="center"/>
        <w:rPr>
          <w:rFonts w:ascii="Times New Roman" w:eastAsia="Calibri" w:hAnsi="Times New Roman" w:cs="Times New Roman"/>
          <w:b/>
          <w:kern w:val="0"/>
          <w:sz w:val="24"/>
          <w:szCs w:val="24"/>
          <w:lang w:val="en-AU"/>
          <w14:ligatures w14:val="none"/>
        </w:rPr>
      </w:pPr>
      <w:r w:rsidRPr="00594EE0">
        <w:rPr>
          <w:rFonts w:ascii="Times New Roman" w:eastAsia="Calibri" w:hAnsi="Times New Roman" w:cs="Times New Roman"/>
          <w:b/>
          <w:kern w:val="0"/>
          <w:sz w:val="24"/>
          <w:szCs w:val="24"/>
          <w:lang w:val="en-AU"/>
          <w14:ligatures w14:val="none"/>
        </w:rPr>
        <w:t>KANEPI VALLAVOLIKOGU</w:t>
      </w:r>
    </w:p>
    <w:p w14:paraId="14A6694C" w14:textId="77777777" w:rsidR="00472F84" w:rsidRPr="00594EE0" w:rsidRDefault="00472F84" w:rsidP="00472F84">
      <w:pPr>
        <w:tabs>
          <w:tab w:val="left" w:pos="1132"/>
        </w:tabs>
        <w:spacing w:after="120" w:line="276" w:lineRule="auto"/>
        <w:rPr>
          <w:rFonts w:ascii="Times New Roman" w:eastAsia="Calibri" w:hAnsi="Times New Roman" w:cs="Times New Roman"/>
          <w:b/>
          <w:kern w:val="0"/>
          <w:sz w:val="24"/>
          <w:szCs w:val="24"/>
          <w14:ligatures w14:val="none"/>
        </w:rPr>
      </w:pPr>
      <w:r w:rsidRPr="00594EE0">
        <w:rPr>
          <w:rFonts w:ascii="Times New Roman" w:eastAsia="Calibri" w:hAnsi="Times New Roman" w:cs="Times New Roman"/>
          <w:b/>
          <w:kern w:val="0"/>
          <w:sz w:val="24"/>
          <w:szCs w:val="24"/>
          <w14:ligatures w14:val="none"/>
        </w:rPr>
        <w:t>OTSUS</w:t>
      </w:r>
    </w:p>
    <w:p w14:paraId="4F223D6F" w14:textId="10470773" w:rsidR="00472F84" w:rsidRPr="00594EE0" w:rsidRDefault="00472F84" w:rsidP="00472F84">
      <w:pPr>
        <w:tabs>
          <w:tab w:val="left" w:pos="1132"/>
        </w:tabs>
        <w:spacing w:after="360" w:line="276" w:lineRule="auto"/>
        <w:jc w:val="both"/>
        <w:rPr>
          <w:rFonts w:ascii="Times New Roman" w:eastAsia="Calibri" w:hAnsi="Times New Roman" w:cs="Times New Roman"/>
          <w:kern w:val="0"/>
          <w:sz w:val="24"/>
          <w:szCs w:val="24"/>
          <w14:ligatures w14:val="none"/>
        </w:rPr>
      </w:pPr>
      <w:r w:rsidRPr="00594EE0">
        <w:rPr>
          <w:rFonts w:ascii="Times New Roman" w:eastAsia="Calibri" w:hAnsi="Times New Roman" w:cs="Times New Roman"/>
          <w:kern w:val="0"/>
          <w:sz w:val="24"/>
          <w:szCs w:val="24"/>
          <w14:ligatures w14:val="none"/>
        </w:rPr>
        <w:t xml:space="preserve">Kanepi </w:t>
      </w:r>
      <w:r w:rsidRPr="00594EE0">
        <w:rPr>
          <w:rFonts w:ascii="Times New Roman" w:eastAsia="Calibri" w:hAnsi="Times New Roman" w:cs="Times New Roman"/>
          <w:kern w:val="0"/>
          <w:sz w:val="24"/>
          <w:szCs w:val="24"/>
          <w14:ligatures w14:val="none"/>
        </w:rPr>
        <w:tab/>
      </w:r>
      <w:r w:rsidRPr="00594EE0">
        <w:rPr>
          <w:rFonts w:ascii="Times New Roman" w:eastAsia="Calibri" w:hAnsi="Times New Roman" w:cs="Times New Roman"/>
          <w:kern w:val="0"/>
          <w:sz w:val="24"/>
          <w:szCs w:val="24"/>
          <w14:ligatures w14:val="none"/>
        </w:rPr>
        <w:tab/>
      </w:r>
      <w:r w:rsidRPr="00594EE0">
        <w:rPr>
          <w:rFonts w:ascii="Times New Roman" w:eastAsia="Calibri" w:hAnsi="Times New Roman" w:cs="Times New Roman"/>
          <w:kern w:val="0"/>
          <w:sz w:val="24"/>
          <w:szCs w:val="24"/>
          <w14:ligatures w14:val="none"/>
        </w:rPr>
        <w:tab/>
      </w:r>
      <w:r w:rsidRPr="00594EE0">
        <w:rPr>
          <w:rFonts w:ascii="Times New Roman" w:eastAsia="Calibri" w:hAnsi="Times New Roman" w:cs="Times New Roman"/>
          <w:kern w:val="0"/>
          <w:sz w:val="24"/>
          <w:szCs w:val="24"/>
          <w14:ligatures w14:val="none"/>
        </w:rPr>
        <w:tab/>
      </w:r>
      <w:r w:rsidRPr="00594EE0">
        <w:rPr>
          <w:rFonts w:ascii="Times New Roman" w:eastAsia="Calibri" w:hAnsi="Times New Roman" w:cs="Times New Roman"/>
          <w:kern w:val="0"/>
          <w:sz w:val="24"/>
          <w:szCs w:val="24"/>
          <w14:ligatures w14:val="none"/>
        </w:rPr>
        <w:tab/>
      </w:r>
      <w:r w:rsidRPr="00594EE0">
        <w:rPr>
          <w:rFonts w:ascii="Times New Roman" w:eastAsia="Calibri" w:hAnsi="Times New Roman" w:cs="Times New Roman"/>
          <w:kern w:val="0"/>
          <w:sz w:val="24"/>
          <w:szCs w:val="24"/>
          <w14:ligatures w14:val="none"/>
        </w:rPr>
        <w:tab/>
      </w:r>
      <w:r w:rsidRPr="00594EE0">
        <w:rPr>
          <w:rFonts w:ascii="Times New Roman" w:eastAsia="Calibri" w:hAnsi="Times New Roman" w:cs="Times New Roman"/>
          <w:kern w:val="0"/>
          <w:sz w:val="24"/>
          <w:szCs w:val="24"/>
          <w14:ligatures w14:val="none"/>
        </w:rPr>
        <w:tab/>
      </w:r>
      <w:r w:rsidRPr="00594EE0">
        <w:rPr>
          <w:rFonts w:ascii="Times New Roman" w:eastAsia="Calibri" w:hAnsi="Times New Roman" w:cs="Times New Roman"/>
          <w:kern w:val="0"/>
          <w:sz w:val="24"/>
          <w:szCs w:val="24"/>
          <w14:ligatures w14:val="none"/>
        </w:rPr>
        <w:tab/>
      </w:r>
      <w:r w:rsidRPr="00594EE0">
        <w:rPr>
          <w:rFonts w:ascii="Times New Roman" w:eastAsia="Calibri" w:hAnsi="Times New Roman" w:cs="Times New Roman"/>
          <w:kern w:val="0"/>
          <w:sz w:val="24"/>
          <w:szCs w:val="24"/>
          <w14:ligatures w14:val="none"/>
        </w:rPr>
        <w:tab/>
        <w:t xml:space="preserve">             </w:t>
      </w:r>
      <w:r w:rsidR="00E12E28">
        <w:rPr>
          <w:rFonts w:ascii="Times New Roman" w:eastAsia="Calibri" w:hAnsi="Times New Roman" w:cs="Times New Roman"/>
          <w:kern w:val="0"/>
          <w:sz w:val="24"/>
          <w:szCs w:val="24"/>
          <w14:ligatures w14:val="none"/>
        </w:rPr>
        <w:t>27.06</w:t>
      </w:r>
      <w:r>
        <w:rPr>
          <w:rFonts w:ascii="Times New Roman" w:eastAsia="Calibri" w:hAnsi="Times New Roman" w:cs="Times New Roman"/>
          <w:kern w:val="0"/>
          <w:sz w:val="24"/>
          <w:szCs w:val="24"/>
          <w14:ligatures w14:val="none"/>
        </w:rPr>
        <w:t>.</w:t>
      </w:r>
      <w:r w:rsidRPr="00594EE0">
        <w:rPr>
          <w:rFonts w:ascii="Times New Roman" w:eastAsia="Calibri" w:hAnsi="Times New Roman" w:cs="Times New Roman"/>
          <w:kern w:val="0"/>
          <w:sz w:val="24"/>
          <w:szCs w:val="24"/>
          <w14:ligatures w14:val="none"/>
        </w:rPr>
        <w:t>202</w:t>
      </w:r>
      <w:r>
        <w:rPr>
          <w:rFonts w:ascii="Times New Roman" w:eastAsia="Calibri" w:hAnsi="Times New Roman" w:cs="Times New Roman"/>
          <w:kern w:val="0"/>
          <w:sz w:val="24"/>
          <w:szCs w:val="24"/>
          <w14:ligatures w14:val="none"/>
        </w:rPr>
        <w:t>4</w:t>
      </w:r>
      <w:r w:rsidRPr="00594EE0">
        <w:rPr>
          <w:rFonts w:ascii="Times New Roman" w:eastAsia="Calibri" w:hAnsi="Times New Roman" w:cs="Times New Roman"/>
          <w:kern w:val="0"/>
          <w:sz w:val="24"/>
          <w:szCs w:val="24"/>
          <w14:ligatures w14:val="none"/>
        </w:rPr>
        <w:t xml:space="preserve"> nr </w:t>
      </w:r>
      <w:r>
        <w:rPr>
          <w:rFonts w:ascii="Times New Roman" w:eastAsia="Calibri" w:hAnsi="Times New Roman" w:cs="Times New Roman"/>
          <w:kern w:val="0"/>
          <w:sz w:val="24"/>
          <w:szCs w:val="24"/>
          <w14:ligatures w14:val="none"/>
        </w:rPr>
        <w:t>1-3/</w:t>
      </w:r>
    </w:p>
    <w:p w14:paraId="416F6A2E" w14:textId="7A243E20" w:rsidR="00472F84" w:rsidRPr="00DC5C65" w:rsidRDefault="00330BE6" w:rsidP="00DC5C65">
      <w:pPr>
        <w:spacing w:after="360" w:line="276" w:lineRule="auto"/>
        <w:rPr>
          <w:rFonts w:ascii="Times New Roman" w:eastAsia="Times New Roman" w:hAnsi="Times New Roman" w:cs="Times New Roman"/>
          <w:b/>
          <w:kern w:val="0"/>
          <w:sz w:val="24"/>
          <w:szCs w:val="24"/>
          <w:lang w:eastAsia="et-EE"/>
          <w14:ligatures w14:val="none"/>
        </w:rPr>
      </w:pPr>
      <w:bookmarkStart w:id="0" w:name="_Hlk166235429"/>
      <w:r>
        <w:rPr>
          <w:rFonts w:ascii="Times New Roman" w:eastAsia="Times New Roman" w:hAnsi="Times New Roman" w:cs="Times New Roman"/>
          <w:b/>
          <w:kern w:val="0"/>
          <w:sz w:val="24"/>
          <w:szCs w:val="24"/>
          <w:lang w:eastAsia="et-EE"/>
          <w14:ligatures w14:val="none"/>
        </w:rPr>
        <w:t>Vallavara võõrandami</w:t>
      </w:r>
      <w:r w:rsidR="00E12E28">
        <w:rPr>
          <w:rFonts w:ascii="Times New Roman" w:eastAsia="Times New Roman" w:hAnsi="Times New Roman" w:cs="Times New Roman"/>
          <w:b/>
          <w:kern w:val="0"/>
          <w:sz w:val="24"/>
          <w:szCs w:val="24"/>
          <w:lang w:eastAsia="et-EE"/>
          <w14:ligatures w14:val="none"/>
        </w:rPr>
        <w:t>ne otsustuskorras</w:t>
      </w:r>
    </w:p>
    <w:bookmarkEnd w:id="0"/>
    <w:p w14:paraId="25F4FD30" w14:textId="77777777" w:rsidR="00E12E28" w:rsidRPr="00E12E28" w:rsidRDefault="00E12E28" w:rsidP="00E12E28">
      <w:pPr>
        <w:spacing w:before="16" w:after="240" w:line="276" w:lineRule="auto"/>
        <w:jc w:val="both"/>
        <w:rPr>
          <w:rFonts w:ascii="Times New Roman" w:eastAsia="Times New Roman" w:hAnsi="Times New Roman" w:cs="Times New Roman"/>
          <w:kern w:val="0"/>
          <w:sz w:val="24"/>
          <w:szCs w:val="24"/>
          <w:lang w:eastAsia="et-EE"/>
          <w14:ligatures w14:val="none"/>
        </w:rPr>
      </w:pPr>
      <w:r w:rsidRPr="00E12E28">
        <w:rPr>
          <w:rFonts w:ascii="Times New Roman" w:eastAsia="Times New Roman" w:hAnsi="Times New Roman" w:cs="Times New Roman"/>
          <w:kern w:val="0"/>
          <w:sz w:val="24"/>
          <w:szCs w:val="24"/>
          <w:lang w:eastAsia="et-EE"/>
          <w14:ligatures w14:val="none"/>
        </w:rPr>
        <w:t xml:space="preserve">Kanepi vallale kuulub Valgjärve külas Kaevu kinnistu katastritunnusega 28401:001:0621. Kinnistul asub puurkaev, mis teenindas Kanepi vallale kuni 10.12.2019 kuulunud Kooli kinnistut. Tänasel päeval Kanepi vald puurkaevu ei kasuta, ning see ei ole vallavarana enam avalikuks ega valitsemise otstarbeks vajalik. Puurkaevu kasutasid ja kasutavad aga jätkuvalt naabruses asuvad kinnistud. Puurkaevu kasutavate kinnistute omanikud on avaldanud soovi kinnistu koos sellel paikneva puurkaevuga neile võõrandamiseks.  Kinnistutel veevarustuse tagamiseks on Kanepi vald 30.05.2024 soetanud uue puurkaevu pumba koos lisadega hinnaga 1 264,99 eurot. Kaevu kinnistu maa maksustamishind on 500 eurot. </w:t>
      </w:r>
    </w:p>
    <w:p w14:paraId="1C5D6BE3" w14:textId="77777777" w:rsidR="00E12E28" w:rsidRDefault="00E12E28" w:rsidP="00E12E28">
      <w:pPr>
        <w:spacing w:before="16" w:after="120" w:line="276" w:lineRule="auto"/>
        <w:jc w:val="both"/>
        <w:rPr>
          <w:rFonts w:ascii="Times New Roman" w:eastAsia="Times New Roman" w:hAnsi="Times New Roman" w:cs="Times New Roman"/>
          <w:kern w:val="0"/>
          <w:sz w:val="24"/>
          <w:szCs w:val="24"/>
          <w:lang w:eastAsia="et-EE"/>
          <w14:ligatures w14:val="none"/>
        </w:rPr>
      </w:pPr>
      <w:r w:rsidRPr="00E12E28">
        <w:rPr>
          <w:rFonts w:ascii="Times New Roman" w:eastAsia="Times New Roman" w:hAnsi="Times New Roman" w:cs="Times New Roman"/>
          <w:kern w:val="0"/>
          <w:sz w:val="24"/>
          <w:szCs w:val="24"/>
          <w:lang w:eastAsia="et-EE"/>
          <w14:ligatures w14:val="none"/>
        </w:rPr>
        <w:t xml:space="preserve">Võttes aluseks Kanepi Vallavolikogu 23.01.2018 määruse nr 1 „Kanepi vallavara valitsemise kord“ § 7 lõike 5 punkti 1, § 14 lõiked 1 ja 2, § 15 lõike 3, § 16 lõike 1 punkti 1, Kanepi Vallavolikogu </w:t>
      </w:r>
    </w:p>
    <w:p w14:paraId="42A1D914" w14:textId="534515AD" w:rsidR="00E12E28" w:rsidRPr="00E12E28" w:rsidRDefault="00E12E28" w:rsidP="00E12E28">
      <w:pPr>
        <w:spacing w:before="16" w:after="360" w:line="276" w:lineRule="auto"/>
        <w:jc w:val="both"/>
        <w:rPr>
          <w:rFonts w:ascii="Times New Roman" w:eastAsia="Times New Roman" w:hAnsi="Times New Roman" w:cs="Times New Roman"/>
          <w:b/>
          <w:bCs/>
          <w:kern w:val="0"/>
          <w:sz w:val="24"/>
          <w:szCs w:val="24"/>
          <w:lang w:eastAsia="et-EE"/>
          <w14:ligatures w14:val="none"/>
        </w:rPr>
      </w:pPr>
      <w:r w:rsidRPr="00E12E28">
        <w:rPr>
          <w:rFonts w:ascii="Times New Roman" w:eastAsia="Times New Roman" w:hAnsi="Times New Roman" w:cs="Times New Roman"/>
          <w:b/>
          <w:bCs/>
          <w:kern w:val="0"/>
          <w:sz w:val="24"/>
          <w:szCs w:val="24"/>
          <w:lang w:eastAsia="et-EE"/>
          <w14:ligatures w14:val="none"/>
        </w:rPr>
        <w:t>otsustab:</w:t>
      </w:r>
    </w:p>
    <w:p w14:paraId="5611A869" w14:textId="51A18851" w:rsidR="00E12E28" w:rsidRPr="00E12E28" w:rsidRDefault="00E12E28" w:rsidP="00E12E28">
      <w:pPr>
        <w:spacing w:before="16" w:after="120" w:line="276" w:lineRule="auto"/>
        <w:jc w:val="both"/>
        <w:rPr>
          <w:rFonts w:ascii="Times New Roman" w:eastAsia="Times New Roman" w:hAnsi="Times New Roman" w:cs="Times New Roman"/>
          <w:kern w:val="0"/>
          <w:sz w:val="24"/>
          <w:szCs w:val="24"/>
          <w:lang w:eastAsia="et-EE"/>
          <w14:ligatures w14:val="none"/>
        </w:rPr>
      </w:pPr>
      <w:r w:rsidRPr="00E12E28">
        <w:rPr>
          <w:rFonts w:ascii="Times New Roman" w:eastAsia="Times New Roman" w:hAnsi="Times New Roman" w:cs="Times New Roman"/>
          <w:kern w:val="0"/>
          <w:sz w:val="24"/>
          <w:szCs w:val="24"/>
          <w:lang w:eastAsia="et-EE"/>
          <w14:ligatures w14:val="none"/>
        </w:rPr>
        <w:t>1. Võõrandada otsustuskorras kaasomandisse Kaevu kinnistu katastritunnusega 28401:001:0621, registriosa nr 1763338, aadressiga Kaevu, Valgjärve küla, Kanepi vald, Põlvamaa hinnaga 176</w:t>
      </w:r>
      <w:r w:rsidR="00C37895">
        <w:rPr>
          <w:rFonts w:ascii="Times New Roman" w:eastAsia="Times New Roman" w:hAnsi="Times New Roman" w:cs="Times New Roman"/>
          <w:kern w:val="0"/>
          <w:sz w:val="24"/>
          <w:szCs w:val="24"/>
          <w:lang w:eastAsia="et-EE"/>
          <w14:ligatures w14:val="none"/>
        </w:rPr>
        <w:t xml:space="preserve">5 </w:t>
      </w:r>
      <w:r w:rsidRPr="00E12E28">
        <w:rPr>
          <w:rFonts w:ascii="Times New Roman" w:eastAsia="Times New Roman" w:hAnsi="Times New Roman" w:cs="Times New Roman"/>
          <w:kern w:val="0"/>
          <w:sz w:val="24"/>
          <w:szCs w:val="24"/>
          <w:lang w:eastAsia="et-EE"/>
          <w14:ligatures w14:val="none"/>
        </w:rPr>
        <w:t>eurot järgmistele isikutele:</w:t>
      </w:r>
    </w:p>
    <w:p w14:paraId="7E769D4E" w14:textId="77777777" w:rsidR="00E12E28" w:rsidRPr="00E12E28" w:rsidRDefault="00E12E28" w:rsidP="00E12E28">
      <w:pPr>
        <w:spacing w:before="16" w:after="120" w:line="276" w:lineRule="auto"/>
        <w:jc w:val="both"/>
        <w:rPr>
          <w:rFonts w:ascii="Times New Roman" w:eastAsia="Times New Roman" w:hAnsi="Times New Roman" w:cs="Times New Roman"/>
          <w:kern w:val="0"/>
          <w:sz w:val="24"/>
          <w:szCs w:val="24"/>
          <w:lang w:eastAsia="et-EE"/>
          <w14:ligatures w14:val="none"/>
        </w:rPr>
      </w:pPr>
      <w:r w:rsidRPr="00E12E28">
        <w:rPr>
          <w:rFonts w:ascii="Times New Roman" w:eastAsia="Times New Roman" w:hAnsi="Times New Roman" w:cs="Times New Roman"/>
          <w:kern w:val="0"/>
          <w:sz w:val="24"/>
          <w:szCs w:val="24"/>
          <w:lang w:eastAsia="et-EE"/>
          <w14:ligatures w14:val="none"/>
        </w:rPr>
        <w:t>1.1 Lauri Kasemets (isikukood 37109032744);</w:t>
      </w:r>
    </w:p>
    <w:p w14:paraId="277DBF62" w14:textId="77777777" w:rsidR="00E12E28" w:rsidRPr="00E12E28" w:rsidRDefault="00E12E28" w:rsidP="00E12E28">
      <w:pPr>
        <w:spacing w:before="16" w:after="120" w:line="276" w:lineRule="auto"/>
        <w:jc w:val="both"/>
        <w:rPr>
          <w:rFonts w:ascii="Times New Roman" w:eastAsia="Times New Roman" w:hAnsi="Times New Roman" w:cs="Times New Roman"/>
          <w:kern w:val="0"/>
          <w:sz w:val="24"/>
          <w:szCs w:val="24"/>
          <w:lang w:eastAsia="et-EE"/>
          <w14:ligatures w14:val="none"/>
        </w:rPr>
      </w:pPr>
      <w:r w:rsidRPr="00E12E28">
        <w:rPr>
          <w:rFonts w:ascii="Times New Roman" w:eastAsia="Times New Roman" w:hAnsi="Times New Roman" w:cs="Times New Roman"/>
          <w:kern w:val="0"/>
          <w:sz w:val="24"/>
          <w:szCs w:val="24"/>
          <w:lang w:eastAsia="et-EE"/>
          <w14:ligatures w14:val="none"/>
        </w:rPr>
        <w:t xml:space="preserve">1.2 </w:t>
      </w:r>
      <w:proofErr w:type="spellStart"/>
      <w:r w:rsidRPr="00E12E28">
        <w:rPr>
          <w:rFonts w:ascii="Times New Roman" w:eastAsia="Times New Roman" w:hAnsi="Times New Roman" w:cs="Times New Roman"/>
          <w:kern w:val="0"/>
          <w:sz w:val="24"/>
          <w:szCs w:val="24"/>
          <w:lang w:eastAsia="et-EE"/>
          <w14:ligatures w14:val="none"/>
        </w:rPr>
        <w:t>Ecotimberg</w:t>
      </w:r>
      <w:proofErr w:type="spellEnd"/>
      <w:r w:rsidRPr="00E12E28">
        <w:rPr>
          <w:rFonts w:ascii="Times New Roman" w:eastAsia="Times New Roman" w:hAnsi="Times New Roman" w:cs="Times New Roman"/>
          <w:kern w:val="0"/>
          <w:sz w:val="24"/>
          <w:szCs w:val="24"/>
          <w:lang w:eastAsia="et-EE"/>
          <w14:ligatures w14:val="none"/>
        </w:rPr>
        <w:t xml:space="preserve"> OÜ (registrikood 11170171);</w:t>
      </w:r>
    </w:p>
    <w:p w14:paraId="1E23EACB" w14:textId="77777777" w:rsidR="00E12E28" w:rsidRPr="00E12E28" w:rsidRDefault="00E12E28" w:rsidP="00E12E28">
      <w:pPr>
        <w:spacing w:before="16" w:after="120" w:line="276" w:lineRule="auto"/>
        <w:jc w:val="both"/>
        <w:rPr>
          <w:rFonts w:ascii="Times New Roman" w:eastAsia="Times New Roman" w:hAnsi="Times New Roman" w:cs="Times New Roman"/>
          <w:kern w:val="0"/>
          <w:sz w:val="24"/>
          <w:szCs w:val="24"/>
          <w:lang w:eastAsia="et-EE"/>
          <w14:ligatures w14:val="none"/>
        </w:rPr>
      </w:pPr>
      <w:r w:rsidRPr="00E12E28">
        <w:rPr>
          <w:rFonts w:ascii="Times New Roman" w:eastAsia="Times New Roman" w:hAnsi="Times New Roman" w:cs="Times New Roman"/>
          <w:kern w:val="0"/>
          <w:sz w:val="24"/>
          <w:szCs w:val="24"/>
          <w:lang w:eastAsia="et-EE"/>
          <w14:ligatures w14:val="none"/>
        </w:rPr>
        <w:t xml:space="preserve">1.3 </w:t>
      </w:r>
      <w:proofErr w:type="spellStart"/>
      <w:r w:rsidRPr="00E12E28">
        <w:rPr>
          <w:rFonts w:ascii="Times New Roman" w:eastAsia="Times New Roman" w:hAnsi="Times New Roman" w:cs="Times New Roman"/>
          <w:kern w:val="0"/>
          <w:sz w:val="24"/>
          <w:szCs w:val="24"/>
          <w:lang w:eastAsia="et-EE"/>
          <w14:ligatures w14:val="none"/>
        </w:rPr>
        <w:t>Erko</w:t>
      </w:r>
      <w:proofErr w:type="spellEnd"/>
      <w:r w:rsidRPr="00E12E28">
        <w:rPr>
          <w:rFonts w:ascii="Times New Roman" w:eastAsia="Times New Roman" w:hAnsi="Times New Roman" w:cs="Times New Roman"/>
          <w:kern w:val="0"/>
          <w:sz w:val="24"/>
          <w:szCs w:val="24"/>
          <w:lang w:eastAsia="et-EE"/>
          <w14:ligatures w14:val="none"/>
        </w:rPr>
        <w:t xml:space="preserve"> Viljat (isikukood 38105036540);</w:t>
      </w:r>
    </w:p>
    <w:p w14:paraId="62F33F91" w14:textId="77777777" w:rsidR="00E12E28" w:rsidRPr="00E12E28" w:rsidRDefault="00E12E28" w:rsidP="00E12E28">
      <w:pPr>
        <w:spacing w:before="16" w:after="120" w:line="276" w:lineRule="auto"/>
        <w:jc w:val="both"/>
        <w:rPr>
          <w:rFonts w:ascii="Times New Roman" w:eastAsia="Times New Roman" w:hAnsi="Times New Roman" w:cs="Times New Roman"/>
          <w:kern w:val="0"/>
          <w:sz w:val="24"/>
          <w:szCs w:val="24"/>
          <w:lang w:eastAsia="et-EE"/>
          <w14:ligatures w14:val="none"/>
        </w:rPr>
      </w:pPr>
      <w:r w:rsidRPr="00E12E28">
        <w:rPr>
          <w:rFonts w:ascii="Times New Roman" w:eastAsia="Times New Roman" w:hAnsi="Times New Roman" w:cs="Times New Roman"/>
          <w:kern w:val="0"/>
          <w:sz w:val="24"/>
          <w:szCs w:val="24"/>
          <w:lang w:eastAsia="et-EE"/>
          <w14:ligatures w14:val="none"/>
        </w:rPr>
        <w:t>1.4 Heiki Laas (isikukood 35912016522);</w:t>
      </w:r>
    </w:p>
    <w:p w14:paraId="28DA8501" w14:textId="77777777" w:rsidR="00E12E28" w:rsidRPr="00E12E28" w:rsidRDefault="00E12E28" w:rsidP="00E12E28">
      <w:pPr>
        <w:spacing w:before="16" w:after="120" w:line="276" w:lineRule="auto"/>
        <w:jc w:val="both"/>
        <w:rPr>
          <w:rFonts w:ascii="Times New Roman" w:eastAsia="Times New Roman" w:hAnsi="Times New Roman" w:cs="Times New Roman"/>
          <w:kern w:val="0"/>
          <w:sz w:val="24"/>
          <w:szCs w:val="24"/>
          <w:lang w:eastAsia="et-EE"/>
          <w14:ligatures w14:val="none"/>
        </w:rPr>
      </w:pPr>
      <w:r w:rsidRPr="00E12E28">
        <w:rPr>
          <w:rFonts w:ascii="Times New Roman" w:eastAsia="Times New Roman" w:hAnsi="Times New Roman" w:cs="Times New Roman"/>
          <w:kern w:val="0"/>
          <w:sz w:val="24"/>
          <w:szCs w:val="24"/>
          <w:lang w:eastAsia="et-EE"/>
          <w14:ligatures w14:val="none"/>
        </w:rPr>
        <w:t>1.5 Merle Tikk (isikukood 48003136512);</w:t>
      </w:r>
    </w:p>
    <w:p w14:paraId="622D3D58" w14:textId="77777777" w:rsidR="00E12E28" w:rsidRPr="00E12E28" w:rsidRDefault="00E12E28" w:rsidP="00E12E28">
      <w:pPr>
        <w:spacing w:before="16" w:after="120" w:line="276" w:lineRule="auto"/>
        <w:jc w:val="both"/>
        <w:rPr>
          <w:rFonts w:ascii="Times New Roman" w:eastAsia="Times New Roman" w:hAnsi="Times New Roman" w:cs="Times New Roman"/>
          <w:kern w:val="0"/>
          <w:sz w:val="24"/>
          <w:szCs w:val="24"/>
          <w:lang w:eastAsia="et-EE"/>
          <w14:ligatures w14:val="none"/>
        </w:rPr>
      </w:pPr>
      <w:r w:rsidRPr="00E12E28">
        <w:rPr>
          <w:rFonts w:ascii="Times New Roman" w:eastAsia="Times New Roman" w:hAnsi="Times New Roman" w:cs="Times New Roman"/>
          <w:kern w:val="0"/>
          <w:sz w:val="24"/>
          <w:szCs w:val="24"/>
          <w:lang w:eastAsia="et-EE"/>
          <w14:ligatures w14:val="none"/>
        </w:rPr>
        <w:t xml:space="preserve">1.6 Laine </w:t>
      </w:r>
      <w:proofErr w:type="spellStart"/>
      <w:r w:rsidRPr="00E12E28">
        <w:rPr>
          <w:rFonts w:ascii="Times New Roman" w:eastAsia="Times New Roman" w:hAnsi="Times New Roman" w:cs="Times New Roman"/>
          <w:kern w:val="0"/>
          <w:sz w:val="24"/>
          <w:szCs w:val="24"/>
          <w:lang w:eastAsia="et-EE"/>
          <w14:ligatures w14:val="none"/>
        </w:rPr>
        <w:t>Hummal</w:t>
      </w:r>
      <w:proofErr w:type="spellEnd"/>
      <w:r w:rsidRPr="00E12E28">
        <w:rPr>
          <w:rFonts w:ascii="Times New Roman" w:eastAsia="Times New Roman" w:hAnsi="Times New Roman" w:cs="Times New Roman"/>
          <w:kern w:val="0"/>
          <w:sz w:val="24"/>
          <w:szCs w:val="24"/>
          <w:lang w:eastAsia="et-EE"/>
          <w14:ligatures w14:val="none"/>
        </w:rPr>
        <w:t xml:space="preserve"> (isikukood 44307166510).</w:t>
      </w:r>
    </w:p>
    <w:p w14:paraId="1E7CE20D" w14:textId="77777777" w:rsidR="00E12E28" w:rsidRDefault="00E12E28" w:rsidP="00E12E28">
      <w:pPr>
        <w:spacing w:before="16" w:after="120" w:line="276" w:lineRule="auto"/>
        <w:jc w:val="both"/>
        <w:rPr>
          <w:rFonts w:ascii="Times New Roman" w:eastAsia="Times New Roman" w:hAnsi="Times New Roman" w:cs="Times New Roman"/>
          <w:kern w:val="0"/>
          <w:sz w:val="24"/>
          <w:szCs w:val="24"/>
          <w:lang w:eastAsia="et-EE"/>
          <w14:ligatures w14:val="none"/>
        </w:rPr>
      </w:pPr>
      <w:r w:rsidRPr="00E12E28">
        <w:rPr>
          <w:rFonts w:ascii="Times New Roman" w:eastAsia="Times New Roman" w:hAnsi="Times New Roman" w:cs="Times New Roman"/>
          <w:kern w:val="0"/>
          <w:sz w:val="24"/>
          <w:szCs w:val="24"/>
          <w:lang w:eastAsia="et-EE"/>
          <w14:ligatures w14:val="none"/>
        </w:rPr>
        <w:t>2. Kinnistu võõrandamise lepingu sõlmimisega seotud kulud kannavad omandajad.</w:t>
      </w:r>
    </w:p>
    <w:p w14:paraId="395E64FE" w14:textId="602B3115" w:rsidR="00472F84" w:rsidRPr="00DC5C65" w:rsidRDefault="00E12E28" w:rsidP="00E12E28">
      <w:pPr>
        <w:spacing w:before="16" w:after="120" w:line="276"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3</w:t>
      </w:r>
      <w:r w:rsidR="00472F84" w:rsidRPr="00DC5C65">
        <w:rPr>
          <w:rFonts w:ascii="Times New Roman" w:eastAsia="Times New Roman" w:hAnsi="Times New Roman" w:cs="Times New Roman"/>
          <w:kern w:val="0"/>
          <w:sz w:val="24"/>
          <w:szCs w:val="24"/>
          <w:lang w:eastAsia="et-EE"/>
          <w14:ligatures w14:val="none"/>
        </w:rPr>
        <w:t>. Otsus jõustub teatavakstegemisel.</w:t>
      </w:r>
    </w:p>
    <w:p w14:paraId="613FBB96" w14:textId="44C7BECA" w:rsidR="00472F84" w:rsidRPr="00DC5C65" w:rsidRDefault="00E12E28" w:rsidP="00E12E28">
      <w:pPr>
        <w:spacing w:after="0" w:line="276"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4</w:t>
      </w:r>
      <w:r w:rsidR="00472F84" w:rsidRPr="00DC5C65">
        <w:rPr>
          <w:rFonts w:ascii="Times New Roman" w:eastAsia="Calibri" w:hAnsi="Times New Roman" w:cs="Times New Roman"/>
          <w:kern w:val="0"/>
          <w:sz w:val="24"/>
          <w:szCs w:val="24"/>
          <w14:ligatures w14:val="none"/>
        </w:rPr>
        <w:t xml:space="preserve">. Otsuse peale võib esitada kaebuse Tartu Halduskohtule halduskohtumenetluse seadustikus sätestatud korras 30 päeva jooksul arvates otsuse teatavakstegemisest. </w:t>
      </w:r>
    </w:p>
    <w:p w14:paraId="650C546A" w14:textId="77777777" w:rsidR="00472F84" w:rsidRDefault="00472F84" w:rsidP="00E12E28">
      <w:pPr>
        <w:spacing w:after="0" w:line="276" w:lineRule="auto"/>
        <w:jc w:val="both"/>
        <w:rPr>
          <w:rFonts w:ascii="Times New Roman" w:eastAsia="Times New Roman" w:hAnsi="Times New Roman" w:cs="Times New Roman"/>
          <w:kern w:val="0"/>
          <w:sz w:val="24"/>
          <w:szCs w:val="24"/>
          <w:lang w:eastAsia="et-EE"/>
          <w14:ligatures w14:val="none"/>
        </w:rPr>
      </w:pPr>
    </w:p>
    <w:p w14:paraId="26330A81" w14:textId="77777777" w:rsidR="00E7688D" w:rsidRPr="00DC5C65" w:rsidRDefault="00E7688D" w:rsidP="00E12E28">
      <w:pPr>
        <w:spacing w:after="0" w:line="276" w:lineRule="auto"/>
        <w:jc w:val="both"/>
        <w:rPr>
          <w:rFonts w:ascii="Times New Roman" w:eastAsia="Times New Roman" w:hAnsi="Times New Roman" w:cs="Times New Roman"/>
          <w:kern w:val="0"/>
          <w:sz w:val="24"/>
          <w:szCs w:val="24"/>
          <w:lang w:eastAsia="et-EE"/>
          <w14:ligatures w14:val="none"/>
        </w:rPr>
      </w:pPr>
    </w:p>
    <w:p w14:paraId="250F4811" w14:textId="77777777" w:rsidR="00472F84" w:rsidRPr="00DC5C65" w:rsidRDefault="00472F84" w:rsidP="00E12E28">
      <w:pPr>
        <w:spacing w:after="0" w:line="276" w:lineRule="auto"/>
        <w:jc w:val="both"/>
        <w:rPr>
          <w:rFonts w:ascii="Times New Roman" w:eastAsia="Times New Roman" w:hAnsi="Times New Roman" w:cs="Times New Roman"/>
          <w:kern w:val="0"/>
          <w:sz w:val="24"/>
          <w:szCs w:val="24"/>
          <w:lang w:eastAsia="et-EE"/>
          <w14:ligatures w14:val="none"/>
        </w:rPr>
      </w:pPr>
    </w:p>
    <w:p w14:paraId="564C7AAF" w14:textId="0F26C29E" w:rsidR="00472F84" w:rsidRPr="00DC5C65" w:rsidRDefault="00472F84" w:rsidP="00DC5C65">
      <w:pPr>
        <w:spacing w:after="0" w:line="276" w:lineRule="auto"/>
        <w:rPr>
          <w:rFonts w:ascii="Times New Roman" w:eastAsia="Times New Roman" w:hAnsi="Times New Roman" w:cs="Times New Roman"/>
          <w:kern w:val="0"/>
          <w:sz w:val="24"/>
          <w:szCs w:val="24"/>
          <w:lang w:eastAsia="et-EE"/>
          <w14:ligatures w14:val="none"/>
        </w:rPr>
      </w:pPr>
      <w:r w:rsidRPr="00DC5C65">
        <w:rPr>
          <w:rFonts w:ascii="Times New Roman" w:eastAsia="Times New Roman" w:hAnsi="Times New Roman" w:cs="Times New Roman"/>
          <w:kern w:val="0"/>
          <w:sz w:val="24"/>
          <w:szCs w:val="24"/>
          <w:lang w:eastAsia="et-EE"/>
          <w14:ligatures w14:val="none"/>
        </w:rPr>
        <w:t>Piret Rammul</w:t>
      </w:r>
    </w:p>
    <w:p w14:paraId="4F0B627E" w14:textId="77777777" w:rsidR="00472F84" w:rsidRPr="00DC5C65" w:rsidRDefault="00472F84" w:rsidP="00DC5C65">
      <w:pPr>
        <w:spacing w:after="0" w:line="276" w:lineRule="auto"/>
        <w:rPr>
          <w:rFonts w:ascii="Times New Roman" w:eastAsia="Times New Roman" w:hAnsi="Times New Roman" w:cs="Times New Roman"/>
          <w:kern w:val="0"/>
          <w:sz w:val="24"/>
          <w:szCs w:val="24"/>
          <w:lang w:eastAsia="et-EE"/>
          <w14:ligatures w14:val="none"/>
        </w:rPr>
      </w:pPr>
      <w:r w:rsidRPr="00DC5C65">
        <w:rPr>
          <w:rFonts w:ascii="Times New Roman" w:eastAsia="Times New Roman" w:hAnsi="Times New Roman" w:cs="Times New Roman"/>
          <w:kern w:val="0"/>
          <w:sz w:val="24"/>
          <w:szCs w:val="24"/>
          <w:lang w:eastAsia="et-EE"/>
          <w14:ligatures w14:val="none"/>
        </w:rPr>
        <w:t xml:space="preserve">volikogu esimees  </w:t>
      </w:r>
    </w:p>
    <w:sectPr w:rsidR="00472F84" w:rsidRPr="00DC5C65" w:rsidSect="00472F84">
      <w:pgSz w:w="11906" w:h="16838"/>
      <w:pgMar w:top="510" w:right="851"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F84"/>
    <w:rsid w:val="000A0EFE"/>
    <w:rsid w:val="002471B3"/>
    <w:rsid w:val="002714D2"/>
    <w:rsid w:val="00293E55"/>
    <w:rsid w:val="00330BE6"/>
    <w:rsid w:val="003E7018"/>
    <w:rsid w:val="004442F8"/>
    <w:rsid w:val="00472F84"/>
    <w:rsid w:val="005607DC"/>
    <w:rsid w:val="00582A47"/>
    <w:rsid w:val="005B6276"/>
    <w:rsid w:val="006D3574"/>
    <w:rsid w:val="008842AF"/>
    <w:rsid w:val="00A5431D"/>
    <w:rsid w:val="00B3729F"/>
    <w:rsid w:val="00BE4CAE"/>
    <w:rsid w:val="00C37895"/>
    <w:rsid w:val="00C81717"/>
    <w:rsid w:val="00D834F5"/>
    <w:rsid w:val="00DC5C65"/>
    <w:rsid w:val="00DD7827"/>
    <w:rsid w:val="00E12E28"/>
    <w:rsid w:val="00E54D78"/>
    <w:rsid w:val="00E7688D"/>
    <w:rsid w:val="00EE0F40"/>
    <w:rsid w:val="00F518FC"/>
    <w:rsid w:val="00F65605"/>
    <w:rsid w:val="00F8705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DD3AA"/>
  <w15:chartTrackingRefBased/>
  <w15:docId w15:val="{83ED60E7-BD0A-4375-8573-B521732F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72F84"/>
  </w:style>
  <w:style w:type="paragraph" w:styleId="Pealkiri1">
    <w:name w:val="heading 1"/>
    <w:basedOn w:val="Normaallaad"/>
    <w:next w:val="Normaallaad"/>
    <w:link w:val="Pealkiri1Mrk"/>
    <w:uiPriority w:val="9"/>
    <w:qFormat/>
    <w:rsid w:val="00472F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472F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472F84"/>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472F84"/>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472F84"/>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472F84"/>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472F84"/>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472F84"/>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472F84"/>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472F84"/>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472F84"/>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472F84"/>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472F84"/>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472F84"/>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472F84"/>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472F84"/>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472F84"/>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472F84"/>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472F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472F84"/>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472F84"/>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472F84"/>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472F84"/>
    <w:pPr>
      <w:spacing w:before="160"/>
      <w:jc w:val="center"/>
    </w:pPr>
    <w:rPr>
      <w:i/>
      <w:iCs/>
      <w:color w:val="404040" w:themeColor="text1" w:themeTint="BF"/>
    </w:rPr>
  </w:style>
  <w:style w:type="character" w:customStyle="1" w:styleId="TsitaatMrk">
    <w:name w:val="Tsitaat Märk"/>
    <w:basedOn w:val="Liguvaikefont"/>
    <w:link w:val="Tsitaat"/>
    <w:uiPriority w:val="29"/>
    <w:rsid w:val="00472F84"/>
    <w:rPr>
      <w:i/>
      <w:iCs/>
      <w:color w:val="404040" w:themeColor="text1" w:themeTint="BF"/>
    </w:rPr>
  </w:style>
  <w:style w:type="paragraph" w:styleId="Loendilik">
    <w:name w:val="List Paragraph"/>
    <w:basedOn w:val="Normaallaad"/>
    <w:uiPriority w:val="34"/>
    <w:qFormat/>
    <w:rsid w:val="00472F84"/>
    <w:pPr>
      <w:ind w:left="720"/>
      <w:contextualSpacing/>
    </w:pPr>
  </w:style>
  <w:style w:type="character" w:styleId="Selgeltmrgatavrhutus">
    <w:name w:val="Intense Emphasis"/>
    <w:basedOn w:val="Liguvaikefont"/>
    <w:uiPriority w:val="21"/>
    <w:qFormat/>
    <w:rsid w:val="00472F84"/>
    <w:rPr>
      <w:i/>
      <w:iCs/>
      <w:color w:val="0F4761" w:themeColor="accent1" w:themeShade="BF"/>
    </w:rPr>
  </w:style>
  <w:style w:type="paragraph" w:styleId="Selgeltmrgatavtsitaat">
    <w:name w:val="Intense Quote"/>
    <w:basedOn w:val="Normaallaad"/>
    <w:next w:val="Normaallaad"/>
    <w:link w:val="SelgeltmrgatavtsitaatMrk"/>
    <w:uiPriority w:val="30"/>
    <w:qFormat/>
    <w:rsid w:val="00472F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472F84"/>
    <w:rPr>
      <w:i/>
      <w:iCs/>
      <w:color w:val="0F4761" w:themeColor="accent1" w:themeShade="BF"/>
    </w:rPr>
  </w:style>
  <w:style w:type="character" w:styleId="Selgeltmrgatavviide">
    <w:name w:val="Intense Reference"/>
    <w:basedOn w:val="Liguvaikefont"/>
    <w:uiPriority w:val="32"/>
    <w:qFormat/>
    <w:rsid w:val="00472F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273</Words>
  <Characters>1589</Characters>
  <Application>Microsoft Office Word</Application>
  <DocSecurity>0</DocSecurity>
  <Lines>13</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Urmas Kolina</dc:creator>
  <cp:keywords/>
  <dc:description/>
  <cp:lastModifiedBy>Katrin Slungin</cp:lastModifiedBy>
  <cp:revision>4</cp:revision>
  <cp:lastPrinted>2024-05-17T05:06:00Z</cp:lastPrinted>
  <dcterms:created xsi:type="dcterms:W3CDTF">2024-06-21T08:36:00Z</dcterms:created>
  <dcterms:modified xsi:type="dcterms:W3CDTF">2024-06-21T08:42:00Z</dcterms:modified>
</cp:coreProperties>
</file>