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E1F01" w14:textId="2BDE8226" w:rsidR="00246E20" w:rsidRDefault="00246E20" w:rsidP="00246E20">
      <w:pPr>
        <w:jc w:val="center"/>
        <w:rPr>
          <w:b/>
          <w:sz w:val="24"/>
        </w:rPr>
      </w:pPr>
      <w:r>
        <w:rPr>
          <w:b/>
          <w:sz w:val="24"/>
        </w:rPr>
        <w:t>Tehniline kirjeldus</w:t>
      </w:r>
    </w:p>
    <w:p w14:paraId="7A9B1E0A" w14:textId="5633837E" w:rsidR="00B434BB" w:rsidRPr="006718A9" w:rsidRDefault="00FD5D65">
      <w:pPr>
        <w:rPr>
          <w:b/>
          <w:sz w:val="24"/>
        </w:rPr>
      </w:pPr>
      <w:r>
        <w:rPr>
          <w:b/>
          <w:sz w:val="24"/>
        </w:rPr>
        <w:t>Kanepi Gü</w:t>
      </w:r>
      <w:r w:rsidR="00927ED4">
        <w:rPr>
          <w:b/>
          <w:sz w:val="24"/>
        </w:rPr>
        <w:t xml:space="preserve">mnaasiumi </w:t>
      </w:r>
      <w:r w:rsidR="00927ED4" w:rsidRPr="00927ED4">
        <w:rPr>
          <w:bCs/>
          <w:sz w:val="24"/>
        </w:rPr>
        <w:t>(Kooli 1, Kanepi, 63101, Kanepi vald)</w:t>
      </w:r>
      <w:r w:rsidR="00927ED4">
        <w:rPr>
          <w:b/>
          <w:sz w:val="24"/>
        </w:rPr>
        <w:t xml:space="preserve"> </w:t>
      </w:r>
      <w:proofErr w:type="spellStart"/>
      <w:r w:rsidR="00B434BB" w:rsidRPr="006718A9">
        <w:rPr>
          <w:b/>
          <w:sz w:val="24"/>
        </w:rPr>
        <w:t>Tehnoklass</w:t>
      </w:r>
      <w:proofErr w:type="spellEnd"/>
      <w:r w:rsidR="00B434BB" w:rsidRPr="006718A9">
        <w:rPr>
          <w:b/>
          <w:sz w:val="24"/>
        </w:rPr>
        <w:t xml:space="preserve"> 3 (laserlõikuspink, </w:t>
      </w:r>
      <w:proofErr w:type="spellStart"/>
      <w:r w:rsidR="00B434BB" w:rsidRPr="006718A9">
        <w:rPr>
          <w:b/>
          <w:sz w:val="24"/>
        </w:rPr>
        <w:t>cnc</w:t>
      </w:r>
      <w:proofErr w:type="spellEnd"/>
      <w:r w:rsidR="00B434BB" w:rsidRPr="006718A9">
        <w:rPr>
          <w:b/>
          <w:sz w:val="24"/>
        </w:rPr>
        <w:t xml:space="preserve"> pink, 3D-printer)</w:t>
      </w:r>
      <w:r w:rsidR="00246E20">
        <w:rPr>
          <w:b/>
          <w:sz w:val="24"/>
        </w:rPr>
        <w:t>:</w:t>
      </w:r>
    </w:p>
    <w:p w14:paraId="2BDC5F78" w14:textId="36702BF1" w:rsidR="00B434BB" w:rsidRDefault="00B434BB" w:rsidP="00246E20">
      <w:pPr>
        <w:pStyle w:val="Loendilik"/>
        <w:numPr>
          <w:ilvl w:val="0"/>
          <w:numId w:val="5"/>
        </w:numPr>
        <w:rPr>
          <w:b/>
        </w:rPr>
      </w:pPr>
      <w:r w:rsidRPr="00246E20">
        <w:rPr>
          <w:b/>
        </w:rPr>
        <w:t xml:space="preserve">Laserlõikuspink (FLUX </w:t>
      </w:r>
      <w:proofErr w:type="spellStart"/>
      <w:r w:rsidRPr="00246E20">
        <w:rPr>
          <w:b/>
        </w:rPr>
        <w:t>Beambox</w:t>
      </w:r>
      <w:proofErr w:type="spellEnd"/>
      <w:r w:rsidRPr="00246E20">
        <w:rPr>
          <w:b/>
        </w:rPr>
        <w:t xml:space="preserve"> Pro)</w:t>
      </w:r>
      <w:r w:rsidR="00246E20">
        <w:rPr>
          <w:b/>
        </w:rPr>
        <w:t xml:space="preserve"> või samaväärne</w:t>
      </w:r>
    </w:p>
    <w:p w14:paraId="08527B6B" w14:textId="77777777" w:rsidR="003F64FF" w:rsidRPr="00246E20" w:rsidRDefault="003F64FF" w:rsidP="003F64FF">
      <w:pPr>
        <w:pStyle w:val="Loendilik"/>
        <w:rPr>
          <w:b/>
        </w:rPr>
      </w:pPr>
    </w:p>
    <w:p w14:paraId="40473F8F" w14:textId="77777777" w:rsidR="00B434BB" w:rsidRPr="00B434BB" w:rsidRDefault="00B434BB" w:rsidP="00B434BB">
      <w:pPr>
        <w:pStyle w:val="Loendilik"/>
        <w:numPr>
          <w:ilvl w:val="0"/>
          <w:numId w:val="2"/>
        </w:numPr>
        <w:rPr>
          <w:b/>
        </w:rPr>
      </w:pPr>
      <w:r>
        <w:t>Seadme välised gabariidid 990 x 670 x 250 mm</w:t>
      </w:r>
      <w:r w:rsidR="00ED1BF7">
        <w:t>.</w:t>
      </w:r>
    </w:p>
    <w:p w14:paraId="085E16F0" w14:textId="77777777" w:rsidR="00B434BB" w:rsidRPr="00B434BB" w:rsidRDefault="00B434BB" w:rsidP="00B434BB">
      <w:pPr>
        <w:pStyle w:val="Loendilik"/>
        <w:numPr>
          <w:ilvl w:val="0"/>
          <w:numId w:val="2"/>
        </w:numPr>
        <w:rPr>
          <w:b/>
        </w:rPr>
      </w:pPr>
      <w:r>
        <w:t>Seadme kaal: 48 kg.</w:t>
      </w:r>
    </w:p>
    <w:p w14:paraId="1CA29B54" w14:textId="77777777" w:rsidR="00B434BB" w:rsidRPr="00B434BB" w:rsidRDefault="00B434BB" w:rsidP="00B434BB">
      <w:pPr>
        <w:pStyle w:val="Loendilik"/>
        <w:numPr>
          <w:ilvl w:val="0"/>
          <w:numId w:val="2"/>
        </w:numPr>
        <w:rPr>
          <w:b/>
        </w:rPr>
      </w:pPr>
      <w:r>
        <w:t>Laseri võimsus 50W.</w:t>
      </w:r>
    </w:p>
    <w:p w14:paraId="252DAA74" w14:textId="77777777" w:rsidR="00B434BB" w:rsidRPr="00B434BB" w:rsidRDefault="00B434BB" w:rsidP="00B434BB">
      <w:pPr>
        <w:pStyle w:val="Loendilik"/>
        <w:numPr>
          <w:ilvl w:val="0"/>
          <w:numId w:val="2"/>
        </w:numPr>
        <w:rPr>
          <w:b/>
        </w:rPr>
      </w:pPr>
      <w:r>
        <w:t>Laserlõikuse ja –graveerimise tööala 600 x 375 x 80 mm.</w:t>
      </w:r>
    </w:p>
    <w:p w14:paraId="63F0DBCF" w14:textId="77777777" w:rsidR="00B434BB" w:rsidRPr="005E20B0" w:rsidRDefault="00B434BB" w:rsidP="00B434BB">
      <w:pPr>
        <w:pStyle w:val="Loendilik"/>
        <w:numPr>
          <w:ilvl w:val="0"/>
          <w:numId w:val="2"/>
        </w:numPr>
        <w:rPr>
          <w:b/>
        </w:rPr>
      </w:pPr>
      <w:r>
        <w:t>Sisseehitatud kaamera  (positsioneerimise lihtsustamiseks)</w:t>
      </w:r>
      <w:r w:rsidR="005E20B0">
        <w:t xml:space="preserve"> HD CMOS</w:t>
      </w:r>
    </w:p>
    <w:p w14:paraId="2A2D92D4" w14:textId="77777777" w:rsidR="005E20B0" w:rsidRPr="00B434BB" w:rsidRDefault="005E20B0" w:rsidP="00B434BB">
      <w:pPr>
        <w:pStyle w:val="Loendilik"/>
        <w:numPr>
          <w:ilvl w:val="0"/>
          <w:numId w:val="2"/>
        </w:numPr>
        <w:rPr>
          <w:b/>
        </w:rPr>
      </w:pPr>
      <w:r>
        <w:t>Sisseehitatud puutetundlik ekraan</w:t>
      </w:r>
    </w:p>
    <w:p w14:paraId="3166A7CF" w14:textId="77777777" w:rsidR="00B434BB" w:rsidRPr="00B434BB" w:rsidRDefault="00B434BB" w:rsidP="00B434BB">
      <w:pPr>
        <w:pStyle w:val="Loendilik"/>
        <w:numPr>
          <w:ilvl w:val="0"/>
          <w:numId w:val="2"/>
        </w:numPr>
        <w:rPr>
          <w:b/>
        </w:rPr>
      </w:pPr>
      <w:r>
        <w:t>Sisseehitatud äratõmbeventilaator.</w:t>
      </w:r>
    </w:p>
    <w:p w14:paraId="4A406D0A" w14:textId="77777777" w:rsidR="00B434BB" w:rsidRPr="00B434BB" w:rsidRDefault="00B434BB" w:rsidP="00B434BB">
      <w:pPr>
        <w:pStyle w:val="Loendilik"/>
        <w:numPr>
          <w:ilvl w:val="0"/>
          <w:numId w:val="2"/>
        </w:numPr>
        <w:rPr>
          <w:b/>
        </w:rPr>
      </w:pPr>
      <w:r>
        <w:t>Sisseehitatud vesijahutus.</w:t>
      </w:r>
    </w:p>
    <w:p w14:paraId="24A4055B" w14:textId="77777777" w:rsidR="00B434BB" w:rsidRPr="00B434BB" w:rsidRDefault="00B434BB" w:rsidP="00B434BB">
      <w:pPr>
        <w:pStyle w:val="Loendilik"/>
        <w:numPr>
          <w:ilvl w:val="0"/>
          <w:numId w:val="2"/>
        </w:numPr>
        <w:rPr>
          <w:b/>
        </w:rPr>
      </w:pPr>
      <w:r>
        <w:t>Laseri maksimaalne liikumiskiirus 300 mm/s.</w:t>
      </w:r>
    </w:p>
    <w:p w14:paraId="436E3D0A" w14:textId="77777777" w:rsidR="00B434BB" w:rsidRPr="005E20B0" w:rsidRDefault="005E20B0" w:rsidP="00B434BB">
      <w:pPr>
        <w:pStyle w:val="Loendilik"/>
        <w:numPr>
          <w:ilvl w:val="0"/>
          <w:numId w:val="2"/>
        </w:numPr>
        <w:rPr>
          <w:b/>
        </w:rPr>
      </w:pPr>
      <w:r>
        <w:t>Ühilduvus Wi-Fi / Ethernet</w:t>
      </w:r>
      <w:r w:rsidR="00ED1BF7">
        <w:t>.</w:t>
      </w:r>
    </w:p>
    <w:p w14:paraId="77287F52" w14:textId="2DDCFCBC" w:rsidR="005E20B0" w:rsidRPr="003F64FF" w:rsidRDefault="005E20B0" w:rsidP="00B434BB">
      <w:pPr>
        <w:pStyle w:val="Loendilik"/>
        <w:numPr>
          <w:ilvl w:val="0"/>
          <w:numId w:val="2"/>
        </w:numPr>
        <w:rPr>
          <w:b/>
        </w:rPr>
      </w:pPr>
      <w:r>
        <w:t xml:space="preserve">Tarkvara </w:t>
      </w:r>
      <w:proofErr w:type="spellStart"/>
      <w:r>
        <w:t>Beam</w:t>
      </w:r>
      <w:proofErr w:type="spellEnd"/>
      <w:r>
        <w:t xml:space="preserve"> Studio (tasuta kaasa)</w:t>
      </w:r>
      <w:r w:rsidR="00ED1BF7">
        <w:t>.</w:t>
      </w:r>
    </w:p>
    <w:p w14:paraId="3EB6E4B8" w14:textId="77777777" w:rsidR="003F64FF" w:rsidRPr="005E20B0" w:rsidRDefault="003F64FF" w:rsidP="003F64FF">
      <w:pPr>
        <w:pStyle w:val="Loendilik"/>
        <w:rPr>
          <w:b/>
        </w:rPr>
      </w:pPr>
    </w:p>
    <w:p w14:paraId="67A9730F" w14:textId="5ED005E4" w:rsidR="005E20B0" w:rsidRDefault="005E20B0" w:rsidP="003F64FF">
      <w:pPr>
        <w:pStyle w:val="Loendilik"/>
        <w:numPr>
          <w:ilvl w:val="0"/>
          <w:numId w:val="5"/>
        </w:numPr>
        <w:rPr>
          <w:b/>
        </w:rPr>
      </w:pPr>
      <w:r w:rsidRPr="003F64FF">
        <w:rPr>
          <w:b/>
        </w:rPr>
        <w:t>CNC pink (</w:t>
      </w:r>
      <w:proofErr w:type="spellStart"/>
      <w:r w:rsidRPr="003F64FF">
        <w:rPr>
          <w:b/>
        </w:rPr>
        <w:t>Stepcraft</w:t>
      </w:r>
      <w:proofErr w:type="spellEnd"/>
      <w:r w:rsidRPr="003F64FF">
        <w:rPr>
          <w:b/>
        </w:rPr>
        <w:t xml:space="preserve"> M1000)</w:t>
      </w:r>
      <w:r w:rsidR="003F64FF">
        <w:rPr>
          <w:b/>
        </w:rPr>
        <w:t xml:space="preserve"> või samaväärne</w:t>
      </w:r>
    </w:p>
    <w:p w14:paraId="6D7ED9A3" w14:textId="77777777" w:rsidR="003F64FF" w:rsidRPr="003F64FF" w:rsidRDefault="003F64FF" w:rsidP="003F64FF">
      <w:pPr>
        <w:pStyle w:val="Loendilik"/>
        <w:rPr>
          <w:b/>
        </w:rPr>
      </w:pPr>
    </w:p>
    <w:p w14:paraId="6AAFF378" w14:textId="77777777" w:rsidR="005E20B0" w:rsidRPr="00B434BB" w:rsidRDefault="005E20B0" w:rsidP="005E20B0">
      <w:pPr>
        <w:pStyle w:val="Loendilik"/>
        <w:numPr>
          <w:ilvl w:val="0"/>
          <w:numId w:val="3"/>
        </w:numPr>
        <w:rPr>
          <w:b/>
        </w:rPr>
      </w:pPr>
      <w:r>
        <w:t>Seadme välised gabariidid 913 x 1226 x 646 mm.</w:t>
      </w:r>
    </w:p>
    <w:p w14:paraId="7B1C2772" w14:textId="77777777" w:rsidR="005E20B0" w:rsidRPr="005E20B0" w:rsidRDefault="005E20B0" w:rsidP="005E20B0">
      <w:pPr>
        <w:pStyle w:val="Loendilik"/>
        <w:numPr>
          <w:ilvl w:val="0"/>
          <w:numId w:val="3"/>
        </w:numPr>
        <w:rPr>
          <w:b/>
        </w:rPr>
      </w:pPr>
      <w:r>
        <w:t>Tööala suurus 679 x 1044 x 194 mm.</w:t>
      </w:r>
    </w:p>
    <w:p w14:paraId="02222CFD" w14:textId="77777777" w:rsidR="005E20B0" w:rsidRPr="005E20B0" w:rsidRDefault="00ED1BF7" w:rsidP="005E20B0">
      <w:pPr>
        <w:pStyle w:val="Loendilik"/>
        <w:numPr>
          <w:ilvl w:val="0"/>
          <w:numId w:val="3"/>
        </w:numPr>
        <w:rPr>
          <w:b/>
        </w:rPr>
      </w:pPr>
      <w:r>
        <w:t xml:space="preserve">Täpsus kuni </w:t>
      </w:r>
      <w:r w:rsidR="005E20B0">
        <w:t>0.05 mm.</w:t>
      </w:r>
    </w:p>
    <w:p w14:paraId="7424A107" w14:textId="77777777" w:rsidR="005E20B0" w:rsidRPr="005E20B0" w:rsidRDefault="005E20B0" w:rsidP="005E20B0">
      <w:pPr>
        <w:pStyle w:val="Loendilik"/>
        <w:numPr>
          <w:ilvl w:val="0"/>
          <w:numId w:val="3"/>
        </w:numPr>
        <w:rPr>
          <w:b/>
        </w:rPr>
      </w:pPr>
      <w:r>
        <w:t>43 mm tööriista hoidik.</w:t>
      </w:r>
    </w:p>
    <w:p w14:paraId="3C426F73" w14:textId="77777777" w:rsidR="005E20B0" w:rsidRPr="005E20B0" w:rsidRDefault="005E20B0" w:rsidP="005E20B0">
      <w:pPr>
        <w:pStyle w:val="Loendilik"/>
        <w:numPr>
          <w:ilvl w:val="0"/>
          <w:numId w:val="3"/>
        </w:numPr>
        <w:rPr>
          <w:b/>
        </w:rPr>
      </w:pPr>
      <w:r>
        <w:t>1000w frees (arvutist reguleeritava kiirusega).</w:t>
      </w:r>
    </w:p>
    <w:p w14:paraId="5BBA5A87" w14:textId="77777777" w:rsidR="005E20B0" w:rsidRPr="005E20B0" w:rsidRDefault="005E20B0" w:rsidP="005E20B0">
      <w:pPr>
        <w:pStyle w:val="Loendilik"/>
        <w:numPr>
          <w:ilvl w:val="0"/>
          <w:numId w:val="3"/>
        </w:numPr>
        <w:rPr>
          <w:b/>
        </w:rPr>
      </w:pPr>
      <w:r>
        <w:t xml:space="preserve">Töölauda võimalik eemaldada ja võimalik viia vajadusel eritasapindadele – võimalik freesida seega ka tunduvalt </w:t>
      </w:r>
      <w:proofErr w:type="spellStart"/>
      <w:r>
        <w:t>paksemaid</w:t>
      </w:r>
      <w:proofErr w:type="spellEnd"/>
      <w:r>
        <w:t xml:space="preserve"> detaile kui 194 mm.</w:t>
      </w:r>
    </w:p>
    <w:p w14:paraId="172FDF63" w14:textId="77777777" w:rsidR="005E20B0" w:rsidRPr="005E20B0" w:rsidRDefault="005E20B0" w:rsidP="005E20B0">
      <w:pPr>
        <w:pStyle w:val="Loendilik"/>
        <w:numPr>
          <w:ilvl w:val="0"/>
          <w:numId w:val="3"/>
        </w:numPr>
        <w:rPr>
          <w:b/>
        </w:rPr>
      </w:pPr>
      <w:proofErr w:type="spellStart"/>
      <w:r>
        <w:t>Nema</w:t>
      </w:r>
      <w:proofErr w:type="spellEnd"/>
      <w:r>
        <w:t xml:space="preserve"> 23 mootorid telgede liigutamiseks.</w:t>
      </w:r>
    </w:p>
    <w:p w14:paraId="2299937C" w14:textId="77777777" w:rsidR="005E20B0" w:rsidRPr="005E20B0" w:rsidRDefault="005E20B0" w:rsidP="005E20B0">
      <w:pPr>
        <w:pStyle w:val="Loendilik"/>
        <w:numPr>
          <w:ilvl w:val="0"/>
          <w:numId w:val="3"/>
        </w:numPr>
        <w:rPr>
          <w:b/>
        </w:rPr>
      </w:pPr>
      <w:proofErr w:type="spellStart"/>
      <w:r>
        <w:t>I</w:t>
      </w:r>
      <w:r w:rsidRPr="005E20B0">
        <w:t>gus</w:t>
      </w:r>
      <w:proofErr w:type="spellEnd"/>
      <w:r w:rsidRPr="005E20B0">
        <w:t xml:space="preserve">® </w:t>
      </w:r>
      <w:proofErr w:type="spellStart"/>
      <w:r w:rsidRPr="005E20B0">
        <w:t>dryspin</w:t>
      </w:r>
      <w:proofErr w:type="spellEnd"/>
      <w:r>
        <w:t xml:space="preserve"> juhtkruvid ning </w:t>
      </w:r>
      <w:r w:rsidRPr="005E20B0">
        <w:t xml:space="preserve">Bosch </w:t>
      </w:r>
      <w:proofErr w:type="spellStart"/>
      <w:r w:rsidRPr="005E20B0">
        <w:t>Rexroth</w:t>
      </w:r>
      <w:proofErr w:type="spellEnd"/>
      <w:r>
        <w:t xml:space="preserve"> kuullaagritel juhikud.</w:t>
      </w:r>
      <w:r w:rsidRPr="005E20B0">
        <w:t xml:space="preserve"> </w:t>
      </w:r>
    </w:p>
    <w:p w14:paraId="78BBD090" w14:textId="77777777" w:rsidR="005E20B0" w:rsidRPr="005E20B0" w:rsidRDefault="005E20B0" w:rsidP="005E20B0">
      <w:pPr>
        <w:pStyle w:val="Loendilik"/>
        <w:numPr>
          <w:ilvl w:val="0"/>
          <w:numId w:val="3"/>
        </w:numPr>
        <w:rPr>
          <w:b/>
        </w:rPr>
      </w:pPr>
      <w:r>
        <w:t>T-</w:t>
      </w:r>
      <w:proofErr w:type="spellStart"/>
      <w:r>
        <w:t>Slot</w:t>
      </w:r>
      <w:proofErr w:type="spellEnd"/>
      <w:r>
        <w:t xml:space="preserve"> sooned töölauas, hõlbustamaks detailide kinnitamist aluslauale.</w:t>
      </w:r>
    </w:p>
    <w:p w14:paraId="583D2051" w14:textId="77777777" w:rsidR="005E20B0" w:rsidRPr="005E20B0" w:rsidRDefault="00ED1BF7" w:rsidP="005E20B0">
      <w:pPr>
        <w:pStyle w:val="Loendilik"/>
        <w:numPr>
          <w:ilvl w:val="0"/>
          <w:numId w:val="3"/>
        </w:numPr>
        <w:rPr>
          <w:b/>
        </w:rPr>
      </w:pPr>
      <w:r>
        <w:t>Eemaldatav tööriist, võimalik lisadena kasutada freesi asemel ka kuuma traadi lõikurit, lasergraveerijat jms. tööriistu.</w:t>
      </w:r>
    </w:p>
    <w:p w14:paraId="3C0DB4F1" w14:textId="3F9FE4B5" w:rsidR="005E20B0" w:rsidRPr="005E20B0" w:rsidRDefault="00ED1BF7" w:rsidP="005E20B0">
      <w:pPr>
        <w:pStyle w:val="Loendilik"/>
        <w:numPr>
          <w:ilvl w:val="0"/>
          <w:numId w:val="3"/>
        </w:numPr>
        <w:rPr>
          <w:b/>
        </w:rPr>
      </w:pPr>
      <w:r>
        <w:t>UCCNC juhtkontrolltarkvara, mis tuleb pingiga kaasa.</w:t>
      </w:r>
    </w:p>
    <w:p w14:paraId="1F49421A" w14:textId="77777777" w:rsidR="00420815" w:rsidRDefault="00420815" w:rsidP="00420815">
      <w:pPr>
        <w:pStyle w:val="Loendilik"/>
        <w:rPr>
          <w:b/>
        </w:rPr>
      </w:pPr>
    </w:p>
    <w:p w14:paraId="74E36281" w14:textId="7F6138CE" w:rsidR="00ED1BF7" w:rsidRDefault="00ED1BF7" w:rsidP="00420815">
      <w:pPr>
        <w:pStyle w:val="Loendilik"/>
        <w:numPr>
          <w:ilvl w:val="0"/>
          <w:numId w:val="5"/>
        </w:numPr>
        <w:rPr>
          <w:b/>
        </w:rPr>
      </w:pPr>
      <w:r w:rsidRPr="00420815">
        <w:rPr>
          <w:b/>
        </w:rPr>
        <w:t>3D-printer (</w:t>
      </w:r>
      <w:proofErr w:type="spellStart"/>
      <w:r w:rsidRPr="00420815">
        <w:rPr>
          <w:b/>
        </w:rPr>
        <w:t>Zortrax</w:t>
      </w:r>
      <w:proofErr w:type="spellEnd"/>
      <w:r w:rsidRPr="00420815">
        <w:rPr>
          <w:b/>
        </w:rPr>
        <w:t xml:space="preserve"> M300 </w:t>
      </w:r>
      <w:proofErr w:type="spellStart"/>
      <w:r w:rsidRPr="00420815">
        <w:rPr>
          <w:b/>
        </w:rPr>
        <w:t>Dual</w:t>
      </w:r>
      <w:proofErr w:type="spellEnd"/>
      <w:r w:rsidRPr="00420815">
        <w:rPr>
          <w:b/>
        </w:rPr>
        <w:t>)</w:t>
      </w:r>
      <w:r w:rsidR="00420815">
        <w:rPr>
          <w:b/>
        </w:rPr>
        <w:t xml:space="preserve"> või samaväärne</w:t>
      </w:r>
    </w:p>
    <w:p w14:paraId="4FCD2C53" w14:textId="77777777" w:rsidR="00420815" w:rsidRPr="00420815" w:rsidRDefault="00420815" w:rsidP="00420815">
      <w:pPr>
        <w:pStyle w:val="Loendilik"/>
        <w:rPr>
          <w:b/>
        </w:rPr>
      </w:pPr>
    </w:p>
    <w:p w14:paraId="5246F0B7" w14:textId="77777777" w:rsidR="00ED1BF7" w:rsidRPr="00ED1BF7" w:rsidRDefault="00ED1BF7" w:rsidP="00ED1BF7">
      <w:pPr>
        <w:pStyle w:val="Loendilik"/>
        <w:numPr>
          <w:ilvl w:val="0"/>
          <w:numId w:val="4"/>
        </w:numPr>
        <w:rPr>
          <w:b/>
        </w:rPr>
      </w:pPr>
      <w:r>
        <w:t>Seadme välised gabariidid 568 x 477 x 680 mm.</w:t>
      </w:r>
    </w:p>
    <w:p w14:paraId="068D6E15" w14:textId="77777777" w:rsidR="00ED1BF7" w:rsidRPr="00ED1BF7" w:rsidRDefault="00ED1BF7" w:rsidP="00ED1BF7">
      <w:pPr>
        <w:pStyle w:val="Loendilik"/>
        <w:numPr>
          <w:ilvl w:val="0"/>
          <w:numId w:val="4"/>
        </w:numPr>
        <w:rPr>
          <w:b/>
        </w:rPr>
      </w:pPr>
      <w:r>
        <w:t>Tööala suurus 260 x 260 x 300 mm.</w:t>
      </w:r>
    </w:p>
    <w:p w14:paraId="7AC4C7AF" w14:textId="77777777" w:rsidR="00ED1BF7" w:rsidRPr="00ED1BF7" w:rsidRDefault="00ED1BF7" w:rsidP="00ED1BF7">
      <w:pPr>
        <w:pStyle w:val="Loendilik"/>
        <w:numPr>
          <w:ilvl w:val="0"/>
          <w:numId w:val="4"/>
        </w:numPr>
        <w:rPr>
          <w:b/>
        </w:rPr>
      </w:pPr>
      <w:r>
        <w:t>2 prindipead – võimalik printida vees lahustuva tugimaterjaliga.</w:t>
      </w:r>
    </w:p>
    <w:p w14:paraId="6A2D7D48" w14:textId="77777777" w:rsidR="00ED1BF7" w:rsidRPr="00ED1BF7" w:rsidRDefault="00ED1BF7" w:rsidP="00ED1BF7">
      <w:pPr>
        <w:pStyle w:val="Loendilik"/>
        <w:numPr>
          <w:ilvl w:val="0"/>
          <w:numId w:val="4"/>
        </w:numPr>
        <w:rPr>
          <w:b/>
        </w:rPr>
      </w:pPr>
      <w:r>
        <w:t>Perforeeritud prindialus – tagab detaili parema nakke prindialusega.</w:t>
      </w:r>
      <w:r w:rsidR="006718A9">
        <w:t xml:space="preserve"> Võimalus ka kasutada soovi korral klaasist alust.</w:t>
      </w:r>
    </w:p>
    <w:p w14:paraId="6E2C24F8" w14:textId="77777777" w:rsidR="00ED1BF7" w:rsidRPr="00ED1BF7" w:rsidRDefault="00ED1BF7" w:rsidP="00ED1BF7">
      <w:pPr>
        <w:pStyle w:val="Loendilik"/>
        <w:numPr>
          <w:ilvl w:val="0"/>
          <w:numId w:val="4"/>
        </w:numPr>
        <w:rPr>
          <w:b/>
        </w:rPr>
      </w:pPr>
      <w:r>
        <w:t xml:space="preserve">Maksimaalne prinditemperatuur </w:t>
      </w:r>
      <w:r w:rsidRPr="00ED1BF7">
        <w:t>310° C</w:t>
      </w:r>
      <w:r>
        <w:t>.</w:t>
      </w:r>
    </w:p>
    <w:p w14:paraId="2E933AED" w14:textId="77777777" w:rsidR="00ED1BF7" w:rsidRPr="006718A9" w:rsidRDefault="006718A9" w:rsidP="006718A9">
      <w:pPr>
        <w:pStyle w:val="Loendilik"/>
        <w:numPr>
          <w:ilvl w:val="0"/>
          <w:numId w:val="4"/>
        </w:numPr>
        <w:rPr>
          <w:b/>
        </w:rPr>
      </w:pPr>
      <w:r>
        <w:t xml:space="preserve">Maksimaalne platvormi temperatuur </w:t>
      </w:r>
      <w:r w:rsidRPr="006718A9">
        <w:t>105° C</w:t>
      </w:r>
      <w:r>
        <w:t>.</w:t>
      </w:r>
    </w:p>
    <w:p w14:paraId="61486140" w14:textId="77777777" w:rsidR="006718A9" w:rsidRPr="006718A9" w:rsidRDefault="006718A9" w:rsidP="006718A9">
      <w:pPr>
        <w:pStyle w:val="Loendilik"/>
        <w:numPr>
          <w:ilvl w:val="0"/>
          <w:numId w:val="4"/>
        </w:numPr>
        <w:rPr>
          <w:b/>
        </w:rPr>
      </w:pPr>
      <w:r>
        <w:lastRenderedPageBreak/>
        <w:t>4-tolline puutetundlik ekraan.</w:t>
      </w:r>
    </w:p>
    <w:p w14:paraId="30C7B535" w14:textId="77777777" w:rsidR="006718A9" w:rsidRPr="006718A9" w:rsidRDefault="006718A9" w:rsidP="006718A9">
      <w:pPr>
        <w:pStyle w:val="Loendilik"/>
        <w:numPr>
          <w:ilvl w:val="0"/>
          <w:numId w:val="4"/>
        </w:numPr>
        <w:rPr>
          <w:b/>
        </w:rPr>
      </w:pPr>
      <w:r>
        <w:t>Sisseehitatud kaamera töö jälgimiseks.</w:t>
      </w:r>
    </w:p>
    <w:p w14:paraId="787F8DBD" w14:textId="77777777" w:rsidR="006718A9" w:rsidRPr="006718A9" w:rsidRDefault="006718A9" w:rsidP="006718A9">
      <w:pPr>
        <w:pStyle w:val="Loendilik"/>
        <w:numPr>
          <w:ilvl w:val="0"/>
          <w:numId w:val="4"/>
        </w:numPr>
        <w:rPr>
          <w:b/>
        </w:rPr>
      </w:pPr>
      <w:r>
        <w:t>Poolautomaatne prindialuse kalibreerimine.</w:t>
      </w:r>
    </w:p>
    <w:p w14:paraId="506D838B" w14:textId="77777777" w:rsidR="006718A9" w:rsidRPr="006718A9" w:rsidRDefault="006718A9" w:rsidP="006718A9">
      <w:pPr>
        <w:pStyle w:val="Loendilik"/>
        <w:numPr>
          <w:ilvl w:val="0"/>
          <w:numId w:val="4"/>
        </w:numPr>
        <w:rPr>
          <w:b/>
        </w:rPr>
      </w:pPr>
      <w:r>
        <w:t>Optilised lõpulülitid.</w:t>
      </w:r>
    </w:p>
    <w:p w14:paraId="145C5D51" w14:textId="77777777" w:rsidR="006718A9" w:rsidRPr="006718A9" w:rsidRDefault="006718A9" w:rsidP="006718A9">
      <w:pPr>
        <w:pStyle w:val="Loendilik"/>
        <w:numPr>
          <w:ilvl w:val="0"/>
          <w:numId w:val="4"/>
        </w:numPr>
        <w:rPr>
          <w:b/>
        </w:rPr>
      </w:pPr>
      <w:r>
        <w:t>Filamendi lõppemise sensor.</w:t>
      </w:r>
    </w:p>
    <w:p w14:paraId="36749C88" w14:textId="77777777" w:rsidR="006718A9" w:rsidRPr="006718A9" w:rsidRDefault="006718A9" w:rsidP="006718A9">
      <w:pPr>
        <w:pStyle w:val="Loendilik"/>
        <w:numPr>
          <w:ilvl w:val="0"/>
          <w:numId w:val="4"/>
        </w:numPr>
        <w:rPr>
          <w:b/>
        </w:rPr>
      </w:pPr>
      <w:r>
        <w:t>Voolu katkemisel töö jätkamine.</w:t>
      </w:r>
    </w:p>
    <w:p w14:paraId="32A5D869" w14:textId="77777777" w:rsidR="006718A9" w:rsidRPr="006718A9" w:rsidRDefault="006718A9" w:rsidP="006718A9">
      <w:pPr>
        <w:pStyle w:val="Loendilik"/>
        <w:numPr>
          <w:ilvl w:val="0"/>
          <w:numId w:val="4"/>
        </w:numPr>
        <w:rPr>
          <w:b/>
        </w:rPr>
      </w:pPr>
      <w:r>
        <w:t xml:space="preserve">Kasutab 1.75 mm </w:t>
      </w:r>
      <w:proofErr w:type="spellStart"/>
      <w:r>
        <w:t>filamentt</w:t>
      </w:r>
      <w:proofErr w:type="spellEnd"/>
      <w:r>
        <w:t xml:space="preserve"> (toormaterjal).</w:t>
      </w:r>
    </w:p>
    <w:p w14:paraId="1F6C072B" w14:textId="77777777" w:rsidR="006718A9" w:rsidRPr="006718A9" w:rsidRDefault="006718A9" w:rsidP="006718A9">
      <w:pPr>
        <w:pStyle w:val="Loendilik"/>
        <w:numPr>
          <w:ilvl w:val="0"/>
          <w:numId w:val="4"/>
        </w:numPr>
        <w:rPr>
          <w:b/>
        </w:rPr>
      </w:pPr>
      <w:r>
        <w:t>Wi-Fi / Ethernet / USB mälupulgaga ühilduvus.</w:t>
      </w:r>
    </w:p>
    <w:p w14:paraId="0E5BB9FE" w14:textId="3CF13383" w:rsidR="006718A9" w:rsidRPr="006718A9" w:rsidRDefault="006718A9" w:rsidP="006718A9">
      <w:pPr>
        <w:pStyle w:val="Loendilik"/>
        <w:numPr>
          <w:ilvl w:val="0"/>
          <w:numId w:val="4"/>
        </w:numPr>
        <w:rPr>
          <w:b/>
        </w:rPr>
      </w:pPr>
      <w:r>
        <w:t>3D-printimise tarkvara Z-</w:t>
      </w:r>
      <w:proofErr w:type="spellStart"/>
      <w:r>
        <w:t>Suit</w:t>
      </w:r>
      <w:r w:rsidR="00BC19C8">
        <w:t>e</w:t>
      </w:r>
      <w:proofErr w:type="spellEnd"/>
      <w:r w:rsidR="00BC19C8">
        <w:t xml:space="preserve"> (tasuta kaasa)</w:t>
      </w:r>
      <w:r>
        <w:t>.</w:t>
      </w:r>
    </w:p>
    <w:p w14:paraId="6FFAEFAE" w14:textId="77777777" w:rsidR="006718A9" w:rsidRPr="006718A9" w:rsidRDefault="006718A9" w:rsidP="006718A9">
      <w:pPr>
        <w:pStyle w:val="Loendilik"/>
        <w:numPr>
          <w:ilvl w:val="0"/>
          <w:numId w:val="4"/>
        </w:numPr>
        <w:rPr>
          <w:b/>
        </w:rPr>
      </w:pPr>
      <w:r>
        <w:t xml:space="preserve">Võimalus kasutada tööde haldamise platvormi </w:t>
      </w:r>
      <w:proofErr w:type="spellStart"/>
      <w:r>
        <w:t>Zortrax</w:t>
      </w:r>
      <w:proofErr w:type="spellEnd"/>
      <w:r>
        <w:t xml:space="preserve"> </w:t>
      </w:r>
      <w:proofErr w:type="spellStart"/>
      <w:r>
        <w:t>Incloud</w:t>
      </w:r>
      <w:proofErr w:type="spellEnd"/>
      <w:r>
        <w:t>.</w:t>
      </w:r>
    </w:p>
    <w:p w14:paraId="08C9DF13" w14:textId="1CD0E4FE" w:rsidR="006718A9" w:rsidRPr="00452A91" w:rsidRDefault="006718A9" w:rsidP="006718A9">
      <w:pPr>
        <w:pStyle w:val="Loendilik"/>
        <w:numPr>
          <w:ilvl w:val="0"/>
          <w:numId w:val="4"/>
        </w:numPr>
        <w:rPr>
          <w:b/>
        </w:rPr>
      </w:pPr>
      <w:r>
        <w:t xml:space="preserve">Prinditavad standardmaterjalid: 1.75 mm diameetriga PLA, ABS, PETG, ASA, HIPS, Nailon, PCABS, PAHT CF15, BASF </w:t>
      </w:r>
      <w:proofErr w:type="spellStart"/>
      <w:r>
        <w:t>Ultrafuse</w:t>
      </w:r>
      <w:proofErr w:type="spellEnd"/>
      <w:r>
        <w:t xml:space="preserve">, PC, TPU, vees lahustuv tugimaterjal. </w:t>
      </w:r>
    </w:p>
    <w:p w14:paraId="0548B165" w14:textId="77777777" w:rsidR="000241FD" w:rsidRDefault="000241FD" w:rsidP="00452A91">
      <w:pPr>
        <w:rPr>
          <w:b/>
        </w:rPr>
      </w:pPr>
    </w:p>
    <w:p w14:paraId="635EEAA9" w14:textId="240F980B" w:rsidR="000241FD" w:rsidRPr="000241FD" w:rsidRDefault="000241FD" w:rsidP="00452A91">
      <w:pPr>
        <w:rPr>
          <w:bCs/>
        </w:rPr>
      </w:pPr>
      <w:r w:rsidRPr="000241FD">
        <w:rPr>
          <w:bCs/>
        </w:rPr>
        <w:t>Seadmete tarneaeg: 2 kuud.</w:t>
      </w:r>
    </w:p>
    <w:p w14:paraId="10389337" w14:textId="2EAC66B2" w:rsidR="007F25CA" w:rsidRPr="00DA7CE8" w:rsidRDefault="007F25CA" w:rsidP="00452A91">
      <w:pPr>
        <w:rPr>
          <w:bCs/>
        </w:rPr>
      </w:pPr>
      <w:r w:rsidRPr="00DA7CE8">
        <w:rPr>
          <w:bCs/>
        </w:rPr>
        <w:t>Seadmete tarnimis- ja paigalduskoht: Kanepi Gümnaasium, Kooli 1, Kanepi</w:t>
      </w:r>
      <w:r w:rsidR="00DA7CE8" w:rsidRPr="00DA7CE8">
        <w:rPr>
          <w:bCs/>
        </w:rPr>
        <w:t>, Kanepi vald,  Põlvamaa.</w:t>
      </w:r>
    </w:p>
    <w:p w14:paraId="11E04A9C" w14:textId="291D7192" w:rsidR="00452A91" w:rsidRDefault="00B83364" w:rsidP="00452A91">
      <w:pPr>
        <w:rPr>
          <w:b/>
        </w:rPr>
      </w:pPr>
      <w:r>
        <w:rPr>
          <w:b/>
        </w:rPr>
        <w:t>Kõikidele seadmetele tuleb</w:t>
      </w:r>
      <w:r w:rsidR="008A4F6C">
        <w:rPr>
          <w:b/>
        </w:rPr>
        <w:t xml:space="preserve"> hinna sees pakkuda transporti, seadmete paigaldust ja kohapealset lühikoolitust.</w:t>
      </w:r>
    </w:p>
    <w:p w14:paraId="699AB7FE" w14:textId="50CA2989" w:rsidR="00AE2A45" w:rsidRDefault="00450750" w:rsidP="00452A91">
      <w:pPr>
        <w:rPr>
          <w:bCs/>
        </w:rPr>
      </w:pPr>
      <w:r>
        <w:rPr>
          <w:bCs/>
        </w:rPr>
        <w:t>T</w:t>
      </w:r>
      <w:r w:rsidR="00136DFC" w:rsidRPr="00136DFC">
        <w:rPr>
          <w:bCs/>
        </w:rPr>
        <w:t>ehnilises kirjelduses viidatud tootemargid</w:t>
      </w:r>
      <w:r w:rsidR="00136DFC">
        <w:rPr>
          <w:bCs/>
        </w:rPr>
        <w:t xml:space="preserve"> palume lugeda koos</w:t>
      </w:r>
      <w:r>
        <w:rPr>
          <w:bCs/>
        </w:rPr>
        <w:t xml:space="preserve"> sõnastusega „või samaväärne“.</w:t>
      </w:r>
    </w:p>
    <w:p w14:paraId="76A84F4C" w14:textId="60E1E1DC" w:rsidR="000241FD" w:rsidRPr="00136DFC" w:rsidRDefault="000241FD" w:rsidP="00452A91">
      <w:pPr>
        <w:rPr>
          <w:bCs/>
        </w:rPr>
      </w:pPr>
      <w:r>
        <w:rPr>
          <w:bCs/>
        </w:rPr>
        <w:t>Lepingu maksetingimused: 100% peale seadmete tarnimist, paigaldust</w:t>
      </w:r>
      <w:r w:rsidR="007C150C">
        <w:rPr>
          <w:bCs/>
        </w:rPr>
        <w:t xml:space="preserve"> ja kohapealset väljaõpet üleandmis-vastuvõtu akti vormistamisel.</w:t>
      </w:r>
    </w:p>
    <w:p w14:paraId="397BE8B7" w14:textId="73D5D0B5" w:rsidR="00AE2A45" w:rsidRPr="00AE2A45" w:rsidRDefault="00AE2A45" w:rsidP="00452A91">
      <w:r w:rsidRPr="00AE2A45">
        <w:rPr>
          <w:bCs/>
        </w:rPr>
        <w:t>Küsimused tehnilise kirjelduse sisu osas palume esitada</w:t>
      </w:r>
      <w:r>
        <w:t xml:space="preserve"> Urmas Kivirannale: </w:t>
      </w:r>
      <w:hyperlink r:id="rId5" w:history="1">
        <w:r w:rsidR="00972951" w:rsidRPr="007025BC">
          <w:rPr>
            <w:rStyle w:val="Hperlink"/>
          </w:rPr>
          <w:t>urmaskivirand@hot.ee</w:t>
        </w:r>
      </w:hyperlink>
      <w:r w:rsidR="00972951">
        <w:t xml:space="preserve">, tel: </w:t>
      </w:r>
      <w:r w:rsidRPr="00AE2A45">
        <w:t xml:space="preserve"> </w:t>
      </w:r>
      <w:r w:rsidR="005530F7">
        <w:t>507 9</w:t>
      </w:r>
      <w:r w:rsidR="00136DFC">
        <w:t>487.</w:t>
      </w:r>
    </w:p>
    <w:sectPr w:rsidR="00AE2A45" w:rsidRPr="00AE2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52AEC"/>
    <w:multiLevelType w:val="hybridMultilevel"/>
    <w:tmpl w:val="B596EA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C0298"/>
    <w:multiLevelType w:val="hybridMultilevel"/>
    <w:tmpl w:val="512093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127A0"/>
    <w:multiLevelType w:val="hybridMultilevel"/>
    <w:tmpl w:val="7038809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A224C"/>
    <w:multiLevelType w:val="hybridMultilevel"/>
    <w:tmpl w:val="D898DE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C5F1F"/>
    <w:multiLevelType w:val="hybridMultilevel"/>
    <w:tmpl w:val="DAE404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859568">
    <w:abstractNumId w:val="0"/>
  </w:num>
  <w:num w:numId="2" w16cid:durableId="1835292275">
    <w:abstractNumId w:val="3"/>
  </w:num>
  <w:num w:numId="3" w16cid:durableId="1888253232">
    <w:abstractNumId w:val="4"/>
  </w:num>
  <w:num w:numId="4" w16cid:durableId="1282414362">
    <w:abstractNumId w:val="1"/>
  </w:num>
  <w:num w:numId="5" w16cid:durableId="1446272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BB"/>
    <w:rsid w:val="000241FD"/>
    <w:rsid w:val="00136DFC"/>
    <w:rsid w:val="00246E20"/>
    <w:rsid w:val="003F64FF"/>
    <w:rsid w:val="00420815"/>
    <w:rsid w:val="00450750"/>
    <w:rsid w:val="00452A91"/>
    <w:rsid w:val="005530F7"/>
    <w:rsid w:val="005E20B0"/>
    <w:rsid w:val="006260C2"/>
    <w:rsid w:val="006718A9"/>
    <w:rsid w:val="007C150C"/>
    <w:rsid w:val="007F25CA"/>
    <w:rsid w:val="008A4F6C"/>
    <w:rsid w:val="00927ED4"/>
    <w:rsid w:val="00950B57"/>
    <w:rsid w:val="00972951"/>
    <w:rsid w:val="00A9790D"/>
    <w:rsid w:val="00AE2A45"/>
    <w:rsid w:val="00B434BB"/>
    <w:rsid w:val="00B83364"/>
    <w:rsid w:val="00BC19C8"/>
    <w:rsid w:val="00C34C39"/>
    <w:rsid w:val="00DA7CE8"/>
    <w:rsid w:val="00ED1BF7"/>
    <w:rsid w:val="00FD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0EB0"/>
  <w15:docId w15:val="{B1D0D8C5-C948-4CB0-BA02-3D5158BB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434BB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97295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72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maskivirand@ho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421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Priit-PC</dc:creator>
  <cp:lastModifiedBy>Mari Mandel-madise</cp:lastModifiedBy>
  <cp:revision>21</cp:revision>
  <dcterms:created xsi:type="dcterms:W3CDTF">2023-03-06T12:44:00Z</dcterms:created>
  <dcterms:modified xsi:type="dcterms:W3CDTF">2023-03-06T13:26:00Z</dcterms:modified>
</cp:coreProperties>
</file>